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W w:w="137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7058A8" w:rsidRPr="0083593B" w:rsidTr="00BA1A95">
        <w:trPr>
          <w:trHeight w:val="525"/>
          <w:jc w:val="center"/>
        </w:trPr>
        <w:tc>
          <w:tcPr>
            <w:tcW w:w="8332" w:type="dxa"/>
          </w:tcPr>
          <w:p w:rsidR="007058A8" w:rsidRPr="0083593B" w:rsidRDefault="007058A8" w:rsidP="00BA1A95">
            <w:pPr>
              <w:rPr>
                <w:rFonts w:ascii="Verdana" w:hAnsi="Verdana"/>
                <w:sz w:val="24"/>
                <w:szCs w:val="24"/>
              </w:rPr>
            </w:pPr>
            <w:bookmarkStart w:id="0" w:name="_GoBack"/>
            <w:bookmarkEnd w:id="0"/>
            <w:r w:rsidRPr="0083593B">
              <w:rPr>
                <w:rFonts w:ascii="Verdana" w:hAnsi="Verdana"/>
                <w:sz w:val="24"/>
                <w:szCs w:val="24"/>
              </w:rPr>
              <w:t xml:space="preserve">QMINISTERE DE L’ENSEIGNEMENT TECHNIQUE, DE LA FORMATION PROFESSIONNELLE ET DE L’APPRENTISSAGE </w:t>
            </w:r>
          </w:p>
          <w:p w:rsidR="007058A8" w:rsidRPr="0083593B" w:rsidRDefault="007058A8" w:rsidP="00BA1A95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--------------------------------</w:t>
            </w:r>
          </w:p>
        </w:tc>
        <w:tc>
          <w:tcPr>
            <w:tcW w:w="1430" w:type="dxa"/>
          </w:tcPr>
          <w:p w:rsidR="007058A8" w:rsidRPr="0083593B" w:rsidRDefault="007058A8" w:rsidP="00BA1A95">
            <w:pPr>
              <w:spacing w:after="100" w:afterAutospacing="1"/>
              <w:contextualSpacing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659264" behindDoc="1" locked="0" layoutInCell="1" allowOverlap="1" wp14:anchorId="469D4D8F" wp14:editId="1BB54284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:rsidR="007058A8" w:rsidRPr="0083593B" w:rsidRDefault="007058A8" w:rsidP="00BA1A95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REPUBLIQUE DE COTE D’IVOIRE</w:t>
            </w:r>
          </w:p>
          <w:p w:rsidR="007058A8" w:rsidRPr="0083593B" w:rsidRDefault="007058A8" w:rsidP="00BA1A95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Union-Discipline-Travail</w:t>
            </w:r>
          </w:p>
          <w:p w:rsidR="007058A8" w:rsidRPr="0083593B" w:rsidRDefault="007058A8" w:rsidP="00BA1A95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>---------------------</w:t>
            </w:r>
          </w:p>
        </w:tc>
      </w:tr>
      <w:tr w:rsidR="007058A8" w:rsidRPr="0083593B" w:rsidTr="00BA1A95">
        <w:trPr>
          <w:trHeight w:val="525"/>
          <w:jc w:val="center"/>
        </w:trPr>
        <w:tc>
          <w:tcPr>
            <w:tcW w:w="8332" w:type="dxa"/>
          </w:tcPr>
          <w:p w:rsidR="007058A8" w:rsidRPr="0083593B" w:rsidRDefault="007058A8" w:rsidP="00BA1A95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  <w:r w:rsidRPr="0083593B">
              <w:rPr>
                <w:rFonts w:ascii="Verdana" w:hAnsi="Verdana"/>
                <w:sz w:val="24"/>
                <w:szCs w:val="24"/>
              </w:rPr>
              <w:t xml:space="preserve">ETABLISSEMENT </w:t>
            </w:r>
          </w:p>
        </w:tc>
        <w:tc>
          <w:tcPr>
            <w:tcW w:w="1430" w:type="dxa"/>
          </w:tcPr>
          <w:p w:rsidR="007058A8" w:rsidRPr="0083593B" w:rsidRDefault="007058A8" w:rsidP="00BA1A95">
            <w:pPr>
              <w:spacing w:after="100" w:afterAutospacing="1"/>
              <w:contextualSpacing/>
              <w:rPr>
                <w:rFonts w:ascii="Verdana" w:hAnsi="Verdana"/>
                <w:noProof/>
                <w:sz w:val="24"/>
                <w:szCs w:val="24"/>
                <w:lang w:eastAsia="fr-FR"/>
              </w:rPr>
            </w:pPr>
          </w:p>
        </w:tc>
        <w:tc>
          <w:tcPr>
            <w:tcW w:w="3982" w:type="dxa"/>
          </w:tcPr>
          <w:p w:rsidR="007058A8" w:rsidRPr="0083593B" w:rsidRDefault="007058A8" w:rsidP="00BA1A95">
            <w:pPr>
              <w:spacing w:after="100" w:afterAutospacing="1"/>
              <w:contextualSpacing/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</w:tr>
    </w:tbl>
    <w:p w:rsidR="007058A8" w:rsidRPr="0083593B" w:rsidRDefault="007058A8" w:rsidP="007058A8">
      <w:pPr>
        <w:spacing w:before="0" w:beforeAutospacing="0"/>
        <w:jc w:val="center"/>
        <w:rPr>
          <w:b/>
          <w:sz w:val="24"/>
          <w:szCs w:val="24"/>
        </w:rPr>
      </w:pPr>
      <w:r w:rsidRPr="0083593B">
        <w:rPr>
          <w:b/>
          <w:sz w:val="24"/>
          <w:szCs w:val="24"/>
        </w:rPr>
        <w:t>PROGRESSION DE L’ED</w:t>
      </w:r>
      <w:r>
        <w:rPr>
          <w:b/>
          <w:sz w:val="24"/>
          <w:szCs w:val="24"/>
        </w:rPr>
        <w:t xml:space="preserve">UCATION PHYSIQUE ET SPORTIVE / </w:t>
      </w:r>
      <w:r w:rsidR="00A67DEC">
        <w:rPr>
          <w:b/>
          <w:sz w:val="24"/>
          <w:szCs w:val="24"/>
        </w:rPr>
        <w:t>1ERE</w:t>
      </w:r>
      <w:r w:rsidRPr="0083593B">
        <w:rPr>
          <w:b/>
          <w:sz w:val="24"/>
          <w:szCs w:val="24"/>
        </w:rPr>
        <w:t xml:space="preserve"> ANNEE/ BT.BEP.BP /TERTIAIRE ET INDUSTRIELLE </w:t>
      </w:r>
    </w:p>
    <w:p w:rsidR="007058A8" w:rsidRPr="0083593B" w:rsidRDefault="007058A8" w:rsidP="007058A8">
      <w:pPr>
        <w:spacing w:before="0" w:beforeAutospacing="0"/>
        <w:jc w:val="center"/>
        <w:rPr>
          <w:b/>
          <w:sz w:val="24"/>
          <w:szCs w:val="24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3625"/>
        <w:gridCol w:w="1418"/>
        <w:gridCol w:w="1134"/>
        <w:gridCol w:w="992"/>
      </w:tblGrid>
      <w:tr w:rsidR="007058A8" w:rsidRPr="0083593B" w:rsidTr="00BA1A95">
        <w:trPr>
          <w:trHeight w:val="544"/>
        </w:trPr>
        <w:tc>
          <w:tcPr>
            <w:tcW w:w="1694" w:type="dxa"/>
            <w:vAlign w:val="center"/>
          </w:tcPr>
          <w:p w:rsidR="007058A8" w:rsidRPr="0083593B" w:rsidRDefault="007058A8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ANNEE SCOLAIRE</w:t>
            </w:r>
          </w:p>
        </w:tc>
        <w:tc>
          <w:tcPr>
            <w:tcW w:w="4617" w:type="dxa"/>
            <w:vAlign w:val="center"/>
          </w:tcPr>
          <w:p w:rsidR="007058A8" w:rsidRPr="0083593B" w:rsidRDefault="007058A8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NOM ET PRENOMS DU FORMATEUR</w:t>
            </w:r>
          </w:p>
        </w:tc>
        <w:tc>
          <w:tcPr>
            <w:tcW w:w="1239" w:type="dxa"/>
            <w:vAlign w:val="center"/>
          </w:tcPr>
          <w:p w:rsidR="007058A8" w:rsidRPr="0083593B" w:rsidRDefault="007058A8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EMPLOI</w:t>
            </w:r>
          </w:p>
        </w:tc>
        <w:tc>
          <w:tcPr>
            <w:tcW w:w="1549" w:type="dxa"/>
            <w:vAlign w:val="center"/>
          </w:tcPr>
          <w:p w:rsidR="007058A8" w:rsidRPr="0083593B" w:rsidRDefault="007058A8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CELLULAIRE</w:t>
            </w:r>
          </w:p>
        </w:tc>
        <w:tc>
          <w:tcPr>
            <w:tcW w:w="3625" w:type="dxa"/>
            <w:vAlign w:val="center"/>
          </w:tcPr>
          <w:p w:rsidR="007058A8" w:rsidRPr="0083593B" w:rsidRDefault="007058A8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E. mail</w:t>
            </w:r>
          </w:p>
        </w:tc>
        <w:tc>
          <w:tcPr>
            <w:tcW w:w="1418" w:type="dxa"/>
            <w:vAlign w:val="center"/>
          </w:tcPr>
          <w:p w:rsidR="007058A8" w:rsidRPr="0083593B" w:rsidRDefault="007058A8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CLASSE</w:t>
            </w:r>
          </w:p>
        </w:tc>
        <w:tc>
          <w:tcPr>
            <w:tcW w:w="1134" w:type="dxa"/>
            <w:vAlign w:val="center"/>
          </w:tcPr>
          <w:p w:rsidR="007058A8" w:rsidRPr="0083593B" w:rsidRDefault="007058A8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:rsidR="007058A8" w:rsidRPr="0083593B" w:rsidRDefault="007058A8" w:rsidP="00BA1A95">
            <w:pPr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83593B">
              <w:rPr>
                <w:b/>
                <w:sz w:val="24"/>
                <w:szCs w:val="24"/>
              </w:rPr>
              <w:t>VOLUME HORAIRE ANNUEL</w:t>
            </w:r>
          </w:p>
        </w:tc>
      </w:tr>
      <w:tr w:rsidR="007058A8" w:rsidRPr="0083593B" w:rsidTr="00BA1A95">
        <w:trPr>
          <w:trHeight w:val="432"/>
        </w:trPr>
        <w:tc>
          <w:tcPr>
            <w:tcW w:w="1694" w:type="dxa"/>
          </w:tcPr>
          <w:p w:rsidR="007058A8" w:rsidRPr="0083593B" w:rsidRDefault="007058A8" w:rsidP="00BA1A95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4617" w:type="dxa"/>
          </w:tcPr>
          <w:p w:rsidR="007058A8" w:rsidRPr="0083593B" w:rsidRDefault="007058A8" w:rsidP="00BA1A95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239" w:type="dxa"/>
          </w:tcPr>
          <w:p w:rsidR="007058A8" w:rsidRPr="0083593B" w:rsidRDefault="007058A8" w:rsidP="00BA1A95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549" w:type="dxa"/>
          </w:tcPr>
          <w:p w:rsidR="007058A8" w:rsidRPr="0083593B" w:rsidRDefault="007058A8" w:rsidP="00BA1A95">
            <w:pPr>
              <w:spacing w:beforeAutospacing="0"/>
              <w:rPr>
                <w:sz w:val="24"/>
                <w:szCs w:val="24"/>
              </w:rPr>
            </w:pPr>
          </w:p>
          <w:p w:rsidR="007058A8" w:rsidRPr="0083593B" w:rsidRDefault="007058A8" w:rsidP="00BA1A95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3625" w:type="dxa"/>
          </w:tcPr>
          <w:p w:rsidR="007058A8" w:rsidRPr="0083593B" w:rsidRDefault="007058A8" w:rsidP="00BA1A95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058A8" w:rsidRPr="0083593B" w:rsidRDefault="007058A8" w:rsidP="00BA1A95">
            <w:pPr>
              <w:spacing w:beforeAutospacing="0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7058A8" w:rsidRPr="0083593B" w:rsidRDefault="007058A8" w:rsidP="00BA1A95">
            <w:pPr>
              <w:spacing w:beforeAutospacing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058A8" w:rsidRPr="0083593B" w:rsidRDefault="007058A8" w:rsidP="00BA1A95">
            <w:pPr>
              <w:spacing w:beforeAutospacing="0"/>
              <w:jc w:val="center"/>
              <w:rPr>
                <w:sz w:val="24"/>
                <w:szCs w:val="24"/>
              </w:rPr>
            </w:pPr>
          </w:p>
        </w:tc>
      </w:tr>
    </w:tbl>
    <w:p w:rsidR="007058A8" w:rsidRPr="0083593B" w:rsidRDefault="007058A8" w:rsidP="007058A8">
      <w:pPr>
        <w:spacing w:before="0" w:beforeAutospacing="0"/>
        <w:rPr>
          <w:sz w:val="24"/>
          <w:szCs w:val="2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801"/>
        <w:gridCol w:w="333"/>
        <w:gridCol w:w="567"/>
        <w:gridCol w:w="1276"/>
        <w:gridCol w:w="425"/>
        <w:gridCol w:w="5234"/>
        <w:gridCol w:w="436"/>
        <w:gridCol w:w="709"/>
        <w:gridCol w:w="4110"/>
        <w:gridCol w:w="567"/>
        <w:gridCol w:w="567"/>
        <w:gridCol w:w="284"/>
      </w:tblGrid>
      <w:tr w:rsidR="007058A8" w:rsidRPr="0083593B" w:rsidTr="00BA1A95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spacing w:beforeAutospacing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SEMESTRE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SEMAINE</w:t>
            </w:r>
          </w:p>
        </w:tc>
        <w:tc>
          <w:tcPr>
            <w:tcW w:w="5659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ELEMENTS DE COMPETENCES/THEMES/CHAPITRES</w:t>
            </w:r>
          </w:p>
        </w:tc>
        <w:tc>
          <w:tcPr>
            <w:tcW w:w="5822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CD</w:t>
            </w:r>
          </w:p>
        </w:tc>
        <w:tc>
          <w:tcPr>
            <w:tcW w:w="284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TE (%)</w:t>
            </w:r>
          </w:p>
        </w:tc>
      </w:tr>
      <w:tr w:rsidR="007058A8" w:rsidRPr="0083593B" w:rsidTr="00BA1A95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7058A8" w:rsidRPr="0083593B" w:rsidRDefault="007058A8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</w:tcPr>
          <w:p w:rsidR="007058A8" w:rsidRPr="0083593B" w:rsidRDefault="007058A8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INTITULE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TITRE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</w:t>
            </w:r>
          </w:p>
        </w:tc>
        <w:tc>
          <w:tcPr>
            <w:tcW w:w="567" w:type="dxa"/>
            <w:vMerge/>
            <w:tcBorders>
              <w:bottom w:val="single" w:sz="18" w:space="0" w:color="auto"/>
            </w:tcBorders>
          </w:tcPr>
          <w:p w:rsidR="007058A8" w:rsidRPr="0083593B" w:rsidRDefault="007058A8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 xml:space="preserve">GE </w:t>
            </w: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ascii="Agency FB" w:hAnsi="Agency FB" w:cs="Aharoni"/>
                <w:b/>
                <w:sz w:val="24"/>
                <w:szCs w:val="24"/>
              </w:rPr>
            </w:pPr>
            <w:r w:rsidRPr="0083593B">
              <w:rPr>
                <w:rFonts w:ascii="Agency FB" w:hAnsi="Agency FB" w:cs="Aharoni"/>
                <w:b/>
                <w:sz w:val="24"/>
                <w:szCs w:val="24"/>
              </w:rPr>
              <w:t>SEPTEMBRE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12 au 16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REPARATION PHYSIQUE GENERALE /</w:t>
            </w:r>
            <w:r w:rsidRPr="0083593B">
              <w:rPr>
                <w:rFonts w:cstheme="minorHAnsi"/>
                <w:sz w:val="24"/>
                <w:szCs w:val="24"/>
              </w:rPr>
              <w:t xml:space="preserve"> SECOURISME </w:t>
            </w:r>
            <w:r>
              <w:rPr>
                <w:rFonts w:cstheme="minorHAnsi"/>
                <w:sz w:val="24"/>
                <w:szCs w:val="24"/>
              </w:rPr>
              <w:t xml:space="preserve"> ET COURSE D’ENDURANCE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SEANCE DIAGNOSTIQUE </w:t>
            </w: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7058A8" w:rsidRPr="0083593B" w:rsidRDefault="007058A8" w:rsidP="00BA1A95">
            <w:pPr>
              <w:ind w:left="113" w:right="113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4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19 au 23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tcBorders>
              <w:bottom w:val="single" w:sz="4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REPARATION PHYSIQUE GENERALE /</w:t>
            </w:r>
            <w:r w:rsidRPr="0083593B">
              <w:rPr>
                <w:rFonts w:cstheme="minorHAnsi"/>
                <w:sz w:val="24"/>
                <w:szCs w:val="24"/>
              </w:rPr>
              <w:t xml:space="preserve"> SECOURISME </w:t>
            </w:r>
            <w:r>
              <w:rPr>
                <w:rFonts w:cstheme="minorHAnsi"/>
                <w:sz w:val="24"/>
                <w:szCs w:val="24"/>
              </w:rPr>
              <w:t xml:space="preserve"> ET COURSE D’ENDURANCE</w:t>
            </w:r>
          </w:p>
        </w:tc>
        <w:tc>
          <w:tcPr>
            <w:tcW w:w="436" w:type="dxa"/>
            <w:tcBorders>
              <w:bottom w:val="single" w:sz="4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APPRENTISSAGE/</w:t>
            </w:r>
            <w:r w:rsidRPr="0083593B">
              <w:rPr>
                <w:rFonts w:cstheme="minorHAnsi"/>
                <w:sz w:val="24"/>
                <w:szCs w:val="24"/>
              </w:rPr>
              <w:t xml:space="preserve"> 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7058A8" w:rsidRPr="0083593B" w:rsidRDefault="007058A8" w:rsidP="00BA1A95">
            <w:pPr>
              <w:ind w:left="113" w:right="113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26 au 30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REPARATION PHYSIQUE GENERALE /</w:t>
            </w:r>
            <w:r w:rsidRPr="0083593B">
              <w:rPr>
                <w:rFonts w:cstheme="minorHAnsi"/>
                <w:sz w:val="24"/>
                <w:szCs w:val="24"/>
              </w:rPr>
              <w:t xml:space="preserve"> SECOURISME </w:t>
            </w:r>
            <w:r>
              <w:rPr>
                <w:rFonts w:cstheme="minorHAnsi"/>
                <w:sz w:val="24"/>
                <w:szCs w:val="24"/>
              </w:rPr>
              <w:t xml:space="preserve"> ET COURSE D’ENDURANCE</w:t>
            </w:r>
          </w:p>
        </w:tc>
        <w:tc>
          <w:tcPr>
            <w:tcW w:w="436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>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top w:val="single" w:sz="4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 xml:space="preserve">OCTOBRE </w:t>
            </w:r>
          </w:p>
        </w:tc>
        <w:tc>
          <w:tcPr>
            <w:tcW w:w="333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Du 3 au 7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REPARATION PHYSIQUE GENERALE /</w:t>
            </w:r>
            <w:r w:rsidRPr="0083593B">
              <w:rPr>
                <w:rFonts w:cstheme="minorHAnsi"/>
                <w:sz w:val="24"/>
                <w:szCs w:val="24"/>
              </w:rPr>
              <w:t xml:space="preserve"> SECOURISME </w:t>
            </w:r>
            <w:r>
              <w:rPr>
                <w:rFonts w:cstheme="minorHAnsi"/>
                <w:sz w:val="24"/>
                <w:szCs w:val="24"/>
              </w:rPr>
              <w:t xml:space="preserve"> ET COURSE D’ENDURANCE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10 au 14 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REPARATION PHYSIQUE GENERALE /</w:t>
            </w:r>
            <w:r w:rsidRPr="0083593B">
              <w:rPr>
                <w:rFonts w:cstheme="minorHAnsi"/>
                <w:sz w:val="24"/>
                <w:szCs w:val="24"/>
              </w:rPr>
              <w:t xml:space="preserve"> SECOURISME </w:t>
            </w:r>
            <w:r>
              <w:rPr>
                <w:rFonts w:cstheme="minorHAnsi"/>
                <w:sz w:val="24"/>
                <w:szCs w:val="24"/>
              </w:rPr>
              <w:t xml:space="preserve"> ET COURSE D’ENDURANCE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R</w:t>
            </w:r>
            <w:r>
              <w:rPr>
                <w:rFonts w:cstheme="minorHAnsi"/>
                <w:sz w:val="24"/>
                <w:szCs w:val="24"/>
              </w:rPr>
              <w:t>EMEDIATION  ETAPPRENTISSAGE /</w:t>
            </w:r>
            <w:r w:rsidRPr="0083593B">
              <w:rPr>
                <w:rFonts w:cstheme="minorHAnsi"/>
                <w:sz w:val="24"/>
                <w:szCs w:val="24"/>
              </w:rPr>
              <w:t>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17 au 21 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234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P</w:t>
            </w:r>
            <w:r>
              <w:rPr>
                <w:rFonts w:cstheme="minorHAnsi"/>
                <w:sz w:val="24"/>
                <w:szCs w:val="24"/>
              </w:rPr>
              <w:t>REPARATION PHYSIQUE GENERALE /</w:t>
            </w:r>
            <w:r w:rsidRPr="0083593B">
              <w:rPr>
                <w:rFonts w:cstheme="minorHAnsi"/>
                <w:sz w:val="24"/>
                <w:szCs w:val="24"/>
              </w:rPr>
              <w:t xml:space="preserve"> SECOURISME </w:t>
            </w:r>
            <w:r>
              <w:rPr>
                <w:rFonts w:cstheme="minorHAnsi"/>
                <w:sz w:val="24"/>
                <w:szCs w:val="24"/>
              </w:rPr>
              <w:t xml:space="preserve"> ET COURSE D’ENDURANCE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SOMMATIVE 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24 au 28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EVALUATION DIAGNOSTIQUE</w:t>
            </w: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NOVEMBRE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31 /10  au 4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CONGES DE TOUSAINT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7 au 11 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 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14 au 18 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21 au 25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28 au 2 /12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DECEMBRE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5 au 9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GYMNASTIQUE AU SOL ET VOLLEY BALL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SOMMATIVE 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FFFFFF" w:themeFill="background1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</w:t>
            </w:r>
            <w:r>
              <w:rPr>
                <w:rFonts w:cstheme="minorHAnsi"/>
                <w:sz w:val="24"/>
                <w:szCs w:val="24"/>
              </w:rPr>
              <w:t>1</w:t>
            </w:r>
            <w:r w:rsidRPr="0083593B">
              <w:rPr>
                <w:rFonts w:cstheme="minorHAnsi"/>
                <w:sz w:val="24"/>
                <w:szCs w:val="24"/>
              </w:rPr>
              <w:t>2 au16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234" w:type="dxa"/>
            <w:shd w:val="clear" w:color="auto" w:fill="FFFFFF" w:themeFill="background1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ANIMATION SPORTIVE </w:t>
            </w:r>
          </w:p>
        </w:tc>
        <w:tc>
          <w:tcPr>
            <w:tcW w:w="436" w:type="dxa"/>
            <w:shd w:val="clear" w:color="auto" w:fill="FFFFFF" w:themeFill="background1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COMPETITION SPORTIVE /INTER -CLASSES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19 au 23 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4" w:type="dxa"/>
            <w:shd w:val="clear" w:color="auto" w:fill="B8CCE4" w:themeFill="accent1" w:themeFillTint="66"/>
          </w:tcPr>
          <w:p w:rsidR="007058A8" w:rsidRPr="0083593B" w:rsidRDefault="007058A8" w:rsidP="00BA1A95">
            <w:pPr>
              <w:rPr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33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26 au 30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4" w:type="dxa"/>
            <w:shd w:val="clear" w:color="auto" w:fill="B8CCE4" w:themeFill="accent1" w:themeFillTint="66"/>
          </w:tcPr>
          <w:p w:rsidR="007058A8" w:rsidRPr="0083593B" w:rsidRDefault="007058A8" w:rsidP="00BA1A95">
            <w:pPr>
              <w:rPr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NOEL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JANVIER 2022</w:t>
            </w:r>
          </w:p>
        </w:tc>
        <w:tc>
          <w:tcPr>
            <w:tcW w:w="333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 au 6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LANCER DE POIDS  ET FOOTBALL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top w:val="single" w:sz="18" w:space="0" w:color="auto"/>
            </w:tcBorders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SEANCES DIAGNOSTIQUE</w:t>
            </w: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499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7058A8" w:rsidRPr="0083593B" w:rsidRDefault="007058A8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9 au 13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LANCER DE POIDS  ET FOOTBALL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7058A8" w:rsidRPr="0083593B" w:rsidRDefault="007058A8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16 au 20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LANCER DE POIDS  ET FOOTBALL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7058A8" w:rsidRPr="0083593B" w:rsidRDefault="007058A8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23 au 27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LANCER DE POIDS  ET FOOTBALL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7058A8" w:rsidRPr="0083593B" w:rsidRDefault="007058A8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33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30 au 3/02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4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LANCER DE POIDS  ET FOOTBALL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0" w:type="dxa"/>
            <w:tcBorders>
              <w:bottom w:val="single" w:sz="18" w:space="0" w:color="auto"/>
            </w:tcBorders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7058A8" w:rsidRPr="0083593B" w:rsidRDefault="007058A8" w:rsidP="007058A8">
      <w:pPr>
        <w:tabs>
          <w:tab w:val="left" w:pos="15170"/>
        </w:tabs>
        <w:rPr>
          <w:sz w:val="24"/>
          <w:szCs w:val="24"/>
        </w:rPr>
      </w:pPr>
      <w:r w:rsidRPr="0083593B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48E32A" wp14:editId="153FA850">
                <wp:simplePos x="0" y="0"/>
                <wp:positionH relativeFrom="column">
                  <wp:posOffset>941705</wp:posOffset>
                </wp:positionH>
                <wp:positionV relativeFrom="paragraph">
                  <wp:posOffset>93345</wp:posOffset>
                </wp:positionV>
                <wp:extent cx="8655050" cy="361315"/>
                <wp:effectExtent l="2540" t="0" r="635" b="3175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58A8" w:rsidRDefault="007058A8" w:rsidP="007058A8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 xml:space="preserve">D : Durée  C : Cumul   CD : Cumul de la durée    TE : Taux d’exécution = cumul </w:t>
                            </w:r>
                            <w:r>
                              <w:rPr>
                                <w:b/>
                              </w:rPr>
                              <w:t xml:space="preserve">durée </w:t>
                            </w:r>
                            <w:r w:rsidRPr="006A70F8">
                              <w:rPr>
                                <w:b/>
                              </w:rPr>
                              <w:t xml:space="preserve">x 100/volume horaire annuel </w:t>
                            </w:r>
                          </w:p>
                          <w:p w:rsidR="007058A8" w:rsidRDefault="007058A8" w:rsidP="007058A8">
                            <w:pPr>
                              <w:rPr>
                                <w:b/>
                              </w:rPr>
                            </w:pPr>
                          </w:p>
                          <w:p w:rsidR="007058A8" w:rsidRDefault="007058A8" w:rsidP="007058A8">
                            <w:pPr>
                              <w:rPr>
                                <w:b/>
                              </w:rPr>
                            </w:pPr>
                          </w:p>
                          <w:p w:rsidR="007058A8" w:rsidRPr="006A70F8" w:rsidRDefault="007058A8" w:rsidP="007058A8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15pt;margin-top:7.35pt;width:681.5pt;height:2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" stroked="f">
                <v:textbox>
                  <w:txbxContent>
                    <w:p w:rsidR="007058A8" w:rsidRDefault="007058A8" w:rsidP="007058A8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 xml:space="preserve">D : Durée  C : Cumul   CD : Cumul de la durée    TE : Taux d’exécution = cumul </w:t>
                      </w:r>
                      <w:r>
                        <w:rPr>
                          <w:b/>
                        </w:rPr>
                        <w:t xml:space="preserve">durée </w:t>
                      </w:r>
                      <w:r w:rsidRPr="006A70F8">
                        <w:rPr>
                          <w:b/>
                        </w:rPr>
                        <w:t xml:space="preserve">x 100/volume horaire annuel </w:t>
                      </w:r>
                    </w:p>
                    <w:p w:rsidR="007058A8" w:rsidRDefault="007058A8" w:rsidP="007058A8">
                      <w:pPr>
                        <w:rPr>
                          <w:b/>
                        </w:rPr>
                      </w:pPr>
                    </w:p>
                    <w:p w:rsidR="007058A8" w:rsidRDefault="007058A8" w:rsidP="007058A8">
                      <w:pPr>
                        <w:rPr>
                          <w:b/>
                        </w:rPr>
                      </w:pPr>
                    </w:p>
                    <w:p w:rsidR="007058A8" w:rsidRPr="006A70F8" w:rsidRDefault="007058A8" w:rsidP="007058A8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058A8" w:rsidRPr="0083593B" w:rsidRDefault="007058A8" w:rsidP="007058A8">
      <w:pPr>
        <w:tabs>
          <w:tab w:val="left" w:pos="15170"/>
        </w:tabs>
        <w:rPr>
          <w:sz w:val="24"/>
          <w:szCs w:val="24"/>
        </w:rPr>
      </w:pPr>
    </w:p>
    <w:p w:rsidR="007058A8" w:rsidRPr="0083593B" w:rsidRDefault="007058A8" w:rsidP="007058A8">
      <w:pPr>
        <w:tabs>
          <w:tab w:val="left" w:pos="11850"/>
        </w:tabs>
        <w:rPr>
          <w:sz w:val="24"/>
          <w:szCs w:val="24"/>
        </w:rPr>
      </w:pPr>
    </w:p>
    <w:p w:rsidR="007058A8" w:rsidRPr="0083593B" w:rsidRDefault="007058A8" w:rsidP="007058A8">
      <w:pPr>
        <w:tabs>
          <w:tab w:val="left" w:pos="11850"/>
        </w:tabs>
        <w:rPr>
          <w:sz w:val="24"/>
          <w:szCs w:val="24"/>
        </w:rPr>
      </w:pPr>
      <w:r w:rsidRPr="0083593B">
        <w:rPr>
          <w:sz w:val="24"/>
          <w:szCs w:val="24"/>
        </w:rPr>
        <w:tab/>
      </w: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329"/>
        <w:gridCol w:w="571"/>
        <w:gridCol w:w="1276"/>
        <w:gridCol w:w="425"/>
        <w:gridCol w:w="5232"/>
        <w:gridCol w:w="436"/>
        <w:gridCol w:w="709"/>
        <w:gridCol w:w="4108"/>
        <w:gridCol w:w="567"/>
        <w:gridCol w:w="567"/>
        <w:gridCol w:w="284"/>
      </w:tblGrid>
      <w:tr w:rsidR="007058A8" w:rsidRPr="0083593B" w:rsidTr="00BA1A95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:rsidR="007058A8" w:rsidRPr="0083593B" w:rsidRDefault="007058A8" w:rsidP="00BA1A95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DEUXIEME SEMESTRE DU 31 JANVIER  AU    10  JUIN 2022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SEMAINE</w:t>
            </w:r>
          </w:p>
        </w:tc>
        <w:tc>
          <w:tcPr>
            <w:tcW w:w="5657" w:type="dxa"/>
            <w:gridSpan w:val="2"/>
            <w:tcBorders>
              <w:top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ELEMENT DE COMPETENCE/THEMES/CHAPITRES</w:t>
            </w:r>
          </w:p>
        </w:tc>
        <w:tc>
          <w:tcPr>
            <w:tcW w:w="5820" w:type="dxa"/>
            <w:gridSpan w:val="4"/>
            <w:tcBorders>
              <w:top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CD</w:t>
            </w:r>
          </w:p>
        </w:tc>
        <w:tc>
          <w:tcPr>
            <w:tcW w:w="284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TE (%)</w:t>
            </w:r>
          </w:p>
        </w:tc>
      </w:tr>
      <w:tr w:rsidR="007058A8" w:rsidRPr="0083593B" w:rsidTr="00BA1A95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4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tcBorders>
              <w:bottom w:val="single" w:sz="4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71" w:type="dxa"/>
            <w:tcBorders>
              <w:bottom w:val="single" w:sz="4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PERIODE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5232" w:type="dxa"/>
            <w:tcBorders>
              <w:bottom w:val="single" w:sz="4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INTITULE</w:t>
            </w:r>
          </w:p>
        </w:tc>
        <w:tc>
          <w:tcPr>
            <w:tcW w:w="436" w:type="dxa"/>
            <w:tcBorders>
              <w:bottom w:val="single" w:sz="4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DATE</w:t>
            </w:r>
          </w:p>
        </w:tc>
        <w:tc>
          <w:tcPr>
            <w:tcW w:w="4108" w:type="dxa"/>
            <w:tcBorders>
              <w:bottom w:val="single" w:sz="4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TITRE</w:t>
            </w:r>
          </w:p>
        </w:tc>
        <w:tc>
          <w:tcPr>
            <w:tcW w:w="567" w:type="dxa"/>
            <w:tcBorders>
              <w:bottom w:val="single" w:sz="4" w:space="0" w:color="000000" w:themeColor="text1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D</w:t>
            </w: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4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FEVRIER 2022</w:t>
            </w:r>
          </w:p>
        </w:tc>
        <w:tc>
          <w:tcPr>
            <w:tcW w:w="329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Du </w:t>
            </w:r>
            <w:r w:rsidRPr="0083593B">
              <w:rPr>
                <w:rFonts w:cstheme="minorHAnsi"/>
                <w:sz w:val="24"/>
                <w:szCs w:val="24"/>
              </w:rPr>
              <w:t>6au 10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232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LANCER DE POIDS  ET FOOTBALL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EVALUATION SOMMATIVE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13 au 17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CONGES DE FEVRIER 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auto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20 au 24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SAUT EN HAUTEUR ET  HANDBALL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auto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SEANCE </w:t>
            </w:r>
            <w:r w:rsidRPr="0083593B">
              <w:rPr>
                <w:rFonts w:cstheme="minorHAnsi"/>
                <w:sz w:val="24"/>
                <w:szCs w:val="24"/>
              </w:rPr>
              <w:t xml:space="preserve"> DIAGNOSTIQUE </w:t>
            </w:r>
          </w:p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27 au 3/03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SAUT EN HAUTEUR ET  HANDBALL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MARS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6 au 10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SAUT EN HAUTEUR ET  HANDBALL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13 au 17 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SAUT EN HAUTEUR ET  HANDBALL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20 au 24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SAUT EN HAUTEUR ET  HANDBALL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auto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27 au 31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232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SAUT EN HAUTEUR ET  HANDBALL</w:t>
            </w:r>
          </w:p>
        </w:tc>
        <w:tc>
          <w:tcPr>
            <w:tcW w:w="436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EVALUATION SOMMATIVE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AVRIL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3 au 7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COURSE DE VITESSE  ET  BASKET- BALL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SEANCE DIAGNOSTIQUE</w:t>
            </w: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auto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10 au 14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17 au 21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32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CONGES DE PAQUES</w:t>
            </w:r>
          </w:p>
        </w:tc>
        <w:tc>
          <w:tcPr>
            <w:tcW w:w="436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70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27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24 au 28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COURSE DE VITESSE  ET  BASKET- BALL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MAI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28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 au 5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COURSE DE VITESSE  ET  BASKET- BALL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7058A8" w:rsidRPr="0083593B" w:rsidRDefault="007058A8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8 au 12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COURSE DE VITESSE  ET  BASKET- BALL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EVALUATION FORMATIVE </w:t>
            </w:r>
          </w:p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7058A8" w:rsidRPr="0083593B" w:rsidRDefault="007058A8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571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15 au 19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COURSE DE VITESSE  ET  BASKET- BALL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  <w:p w:rsidR="007058A8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REMEDIATION </w:t>
            </w:r>
          </w:p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APPRENTISSAGE /</w:t>
            </w:r>
            <w:r w:rsidRPr="0083593B">
              <w:rPr>
                <w:rFonts w:cstheme="minorHAnsi"/>
                <w:sz w:val="24"/>
                <w:szCs w:val="24"/>
              </w:rPr>
              <w:t xml:space="preserve"> TRAVAIL TECHN</w:t>
            </w:r>
            <w:r>
              <w:rPr>
                <w:rFonts w:cstheme="minorHAnsi"/>
                <w:sz w:val="24"/>
                <w:szCs w:val="24"/>
              </w:rPr>
              <w:t>I</w:t>
            </w:r>
            <w:r w:rsidRPr="0083593B">
              <w:rPr>
                <w:rFonts w:cstheme="minorHAnsi"/>
                <w:sz w:val="24"/>
                <w:szCs w:val="24"/>
              </w:rPr>
              <w:t>QUE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7058A8" w:rsidRPr="0083593B" w:rsidRDefault="007058A8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571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31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22 au 26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5232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COURSE DE VITESSE  ET  BASKET- BALL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EVALUATION SOMMATIVE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:rsidR="007058A8" w:rsidRPr="0083593B" w:rsidRDefault="007058A8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571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29 au 2/06 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232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REVISIONS ET COMPETITIONS  SPORTIVES </w:t>
            </w:r>
          </w:p>
        </w:tc>
        <w:tc>
          <w:tcPr>
            <w:tcW w:w="436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COMPETITIONS SPORTIVES 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:rsidR="007058A8" w:rsidRPr="0083593B" w:rsidRDefault="007058A8" w:rsidP="00BA1A95">
            <w:pPr>
              <w:ind w:left="113" w:righ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83593B">
              <w:rPr>
                <w:rFonts w:cstheme="minorHAnsi"/>
                <w:b/>
                <w:sz w:val="24"/>
                <w:szCs w:val="24"/>
              </w:rPr>
              <w:t>JUIN 2022</w:t>
            </w:r>
          </w:p>
        </w:tc>
        <w:tc>
          <w:tcPr>
            <w:tcW w:w="329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571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33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Du 5 au 9 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232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REVISISONS ET COMPETITIONS SPORTIVES  </w:t>
            </w:r>
          </w:p>
        </w:tc>
        <w:tc>
          <w:tcPr>
            <w:tcW w:w="436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COMPETITIONS SPORTIVES 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7058A8" w:rsidRPr="0083593B" w:rsidTr="00BA1A95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01" w:type="dxa"/>
            <w:vMerge/>
            <w:textDirection w:val="btLr"/>
          </w:tcPr>
          <w:p w:rsidR="007058A8" w:rsidRPr="0083593B" w:rsidRDefault="007058A8" w:rsidP="00BA1A95">
            <w:pPr>
              <w:ind w:left="113" w:right="113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9" w:type="dxa"/>
            <w:vAlign w:val="center"/>
          </w:tcPr>
          <w:p w:rsidR="007058A8" w:rsidRPr="0083593B" w:rsidRDefault="007058A8" w:rsidP="00BA1A95">
            <w:pPr>
              <w:jc w:val="center"/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571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</w:t>
            </w:r>
          </w:p>
        </w:tc>
        <w:tc>
          <w:tcPr>
            <w:tcW w:w="127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Du 12 au 16</w:t>
            </w:r>
          </w:p>
        </w:tc>
        <w:tc>
          <w:tcPr>
            <w:tcW w:w="425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5232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REVISISONS ET COMPETITIONS SPORTIVES  </w:t>
            </w:r>
          </w:p>
        </w:tc>
        <w:tc>
          <w:tcPr>
            <w:tcW w:w="436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08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 xml:space="preserve">COMPETITIONS  SPORTIVES 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567" w:type="dxa"/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  <w:r w:rsidRPr="0083593B">
              <w:rPr>
                <w:rFonts w:cstheme="minorHAnsi"/>
                <w:sz w:val="24"/>
                <w:szCs w:val="24"/>
              </w:rPr>
              <w:t>2H</w:t>
            </w:r>
          </w:p>
        </w:tc>
        <w:tc>
          <w:tcPr>
            <w:tcW w:w="284" w:type="dxa"/>
            <w:tcBorders>
              <w:right w:val="single" w:sz="18" w:space="0" w:color="000000" w:themeColor="text1"/>
            </w:tcBorders>
            <w:vAlign w:val="center"/>
          </w:tcPr>
          <w:p w:rsidR="007058A8" w:rsidRPr="0083593B" w:rsidRDefault="007058A8" w:rsidP="00BA1A9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7058A8" w:rsidRPr="0083593B" w:rsidRDefault="007058A8" w:rsidP="007058A8">
      <w:pPr>
        <w:rPr>
          <w:sz w:val="24"/>
          <w:szCs w:val="24"/>
        </w:rPr>
      </w:pPr>
      <w:r w:rsidRPr="0083593B">
        <w:rPr>
          <w:sz w:val="24"/>
          <w:szCs w:val="24"/>
        </w:rPr>
        <w:t xml:space="preserve">Du </w:t>
      </w:r>
    </w:p>
    <w:tbl>
      <w:tblPr>
        <w:tblStyle w:val="Grilledutableau"/>
        <w:tblW w:w="16263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003"/>
        <w:gridCol w:w="4003"/>
        <w:gridCol w:w="4002"/>
        <w:gridCol w:w="4255"/>
      </w:tblGrid>
      <w:tr w:rsidR="007058A8" w:rsidRPr="0083593B" w:rsidTr="00BA1A95">
        <w:tc>
          <w:tcPr>
            <w:tcW w:w="8006" w:type="dxa"/>
            <w:gridSpan w:val="2"/>
          </w:tcPr>
          <w:p w:rsidR="007058A8" w:rsidRPr="0083593B" w:rsidRDefault="007058A8" w:rsidP="00BA1A95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RESPONSABLE DU CONSEIL D'ENSEIGNEMENT</w:t>
            </w:r>
          </w:p>
        </w:tc>
        <w:tc>
          <w:tcPr>
            <w:tcW w:w="8257" w:type="dxa"/>
            <w:gridSpan w:val="2"/>
          </w:tcPr>
          <w:p w:rsidR="007058A8" w:rsidRPr="0083593B" w:rsidRDefault="007058A8" w:rsidP="00BA1A95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ADMINISTRATION</w:t>
            </w:r>
          </w:p>
        </w:tc>
      </w:tr>
      <w:tr w:rsidR="007058A8" w:rsidRPr="0083593B" w:rsidTr="00BA1A95">
        <w:tc>
          <w:tcPr>
            <w:tcW w:w="4003" w:type="dxa"/>
          </w:tcPr>
          <w:p w:rsidR="007058A8" w:rsidRPr="0083593B" w:rsidRDefault="007058A8" w:rsidP="00BA1A95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NOM ET PRENOMS</w:t>
            </w:r>
          </w:p>
        </w:tc>
        <w:tc>
          <w:tcPr>
            <w:tcW w:w="4003" w:type="dxa"/>
          </w:tcPr>
          <w:p w:rsidR="007058A8" w:rsidRPr="0083593B" w:rsidRDefault="007058A8" w:rsidP="00BA1A95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EMARGEMENT</w:t>
            </w:r>
          </w:p>
        </w:tc>
        <w:tc>
          <w:tcPr>
            <w:tcW w:w="4002" w:type="dxa"/>
          </w:tcPr>
          <w:p w:rsidR="007058A8" w:rsidRPr="0083593B" w:rsidRDefault="007058A8" w:rsidP="00BA1A95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NOM ET PRENOMS</w:t>
            </w:r>
          </w:p>
        </w:tc>
        <w:tc>
          <w:tcPr>
            <w:tcW w:w="4255" w:type="dxa"/>
          </w:tcPr>
          <w:p w:rsidR="007058A8" w:rsidRPr="0083593B" w:rsidRDefault="007058A8" w:rsidP="00BA1A95">
            <w:pPr>
              <w:tabs>
                <w:tab w:val="left" w:pos="15170"/>
              </w:tabs>
              <w:jc w:val="center"/>
              <w:rPr>
                <w:sz w:val="24"/>
                <w:szCs w:val="24"/>
              </w:rPr>
            </w:pPr>
            <w:r w:rsidRPr="0083593B">
              <w:rPr>
                <w:sz w:val="24"/>
                <w:szCs w:val="24"/>
              </w:rPr>
              <w:t>EMARGEMENT</w:t>
            </w:r>
          </w:p>
        </w:tc>
      </w:tr>
      <w:tr w:rsidR="007058A8" w:rsidRPr="0083593B" w:rsidTr="00BA1A95">
        <w:tc>
          <w:tcPr>
            <w:tcW w:w="4003" w:type="dxa"/>
          </w:tcPr>
          <w:p w:rsidR="007058A8" w:rsidRPr="0083593B" w:rsidRDefault="007058A8" w:rsidP="00BA1A95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  <w:p w:rsidR="007058A8" w:rsidRPr="0083593B" w:rsidRDefault="007058A8" w:rsidP="00BA1A95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  <w:tc>
          <w:tcPr>
            <w:tcW w:w="4003" w:type="dxa"/>
          </w:tcPr>
          <w:p w:rsidR="007058A8" w:rsidRPr="0083593B" w:rsidRDefault="007058A8" w:rsidP="00BA1A95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  <w:tc>
          <w:tcPr>
            <w:tcW w:w="4002" w:type="dxa"/>
          </w:tcPr>
          <w:p w:rsidR="007058A8" w:rsidRPr="0083593B" w:rsidRDefault="007058A8" w:rsidP="00BA1A95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  <w:tc>
          <w:tcPr>
            <w:tcW w:w="4255" w:type="dxa"/>
          </w:tcPr>
          <w:p w:rsidR="007058A8" w:rsidRPr="0083593B" w:rsidRDefault="007058A8" w:rsidP="00BA1A95">
            <w:pPr>
              <w:tabs>
                <w:tab w:val="left" w:pos="15170"/>
              </w:tabs>
              <w:rPr>
                <w:sz w:val="24"/>
                <w:szCs w:val="24"/>
              </w:rPr>
            </w:pPr>
          </w:p>
        </w:tc>
      </w:tr>
    </w:tbl>
    <w:p w:rsidR="007058A8" w:rsidRPr="0083593B" w:rsidRDefault="007058A8" w:rsidP="007058A8">
      <w:pPr>
        <w:tabs>
          <w:tab w:val="left" w:pos="15170"/>
        </w:tabs>
        <w:rPr>
          <w:sz w:val="24"/>
          <w:szCs w:val="24"/>
        </w:rPr>
      </w:pP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b/>
          <w:sz w:val="24"/>
          <w:szCs w:val="24"/>
        </w:rPr>
        <w:t xml:space="preserve">                        </w:t>
      </w: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3207A3" wp14:editId="045BFBDF">
                <wp:simplePos x="0" y="0"/>
                <wp:positionH relativeFrom="margin">
                  <wp:align>right</wp:align>
                </wp:positionH>
                <wp:positionV relativeFrom="paragraph">
                  <wp:posOffset>266065</wp:posOffset>
                </wp:positionV>
                <wp:extent cx="10067925" cy="4419600"/>
                <wp:effectExtent l="0" t="0" r="28575" b="19050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67925" cy="441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58A8" w:rsidRPr="004E4D1F" w:rsidRDefault="007058A8" w:rsidP="007058A8">
                            <w:pPr>
                              <w:jc w:val="center"/>
                              <w:rPr>
                                <w:b/>
                                <w:sz w:val="24"/>
                                <w:u w:val="single"/>
                              </w:rPr>
                            </w:pPr>
                            <w:r w:rsidRPr="004E4D1F">
                              <w:rPr>
                                <w:b/>
                                <w:sz w:val="24"/>
                                <w:u w:val="single"/>
                              </w:rPr>
                              <w:t>OBSERVATIONS SUR L’EXECUTION DE LA PROGRESSION</w:t>
                            </w:r>
                          </w:p>
                          <w:p w:rsidR="007058A8" w:rsidRDefault="007058A8" w:rsidP="007058A8"/>
                          <w:p w:rsidR="007058A8" w:rsidRDefault="007058A8" w:rsidP="007058A8"/>
                          <w:p w:rsidR="007058A8" w:rsidRDefault="007058A8" w:rsidP="007058A8"/>
                          <w:p w:rsidR="007058A8" w:rsidRDefault="007058A8" w:rsidP="007058A8"/>
                          <w:p w:rsidR="007058A8" w:rsidRDefault="007058A8" w:rsidP="007058A8"/>
                          <w:p w:rsidR="007058A8" w:rsidRDefault="007058A8" w:rsidP="007058A8"/>
                          <w:p w:rsidR="007058A8" w:rsidRDefault="007058A8" w:rsidP="007058A8"/>
                          <w:p w:rsidR="007058A8" w:rsidRDefault="007058A8" w:rsidP="007058A8"/>
                          <w:p w:rsidR="007058A8" w:rsidRDefault="007058A8" w:rsidP="007058A8"/>
                          <w:p w:rsidR="007058A8" w:rsidRDefault="007058A8" w:rsidP="007058A8"/>
                          <w:p w:rsidR="007058A8" w:rsidRDefault="007058A8" w:rsidP="007058A8"/>
                          <w:p w:rsidR="007058A8" w:rsidRDefault="007058A8" w:rsidP="007058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741.55pt;margin-top:20.95pt;width:792.75pt;height:348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">
                <v:textbox>
                  <w:txbxContent>
                    <w:p w:rsidR="007058A8" w:rsidRPr="004E4D1F" w:rsidRDefault="007058A8" w:rsidP="007058A8">
                      <w:pPr>
                        <w:jc w:val="center"/>
                        <w:rPr>
                          <w:b/>
                          <w:sz w:val="24"/>
                          <w:u w:val="single"/>
                        </w:rPr>
                      </w:pPr>
                      <w:r w:rsidRPr="004E4D1F">
                        <w:rPr>
                          <w:b/>
                          <w:sz w:val="24"/>
                          <w:u w:val="single"/>
                        </w:rPr>
                        <w:t>OBSERVATIONS SUR L’EXECUTION DE LA PROGRESSION</w:t>
                      </w:r>
                    </w:p>
                    <w:p w:rsidR="007058A8" w:rsidRDefault="007058A8" w:rsidP="007058A8"/>
                    <w:p w:rsidR="007058A8" w:rsidRDefault="007058A8" w:rsidP="007058A8"/>
                    <w:p w:rsidR="007058A8" w:rsidRDefault="007058A8" w:rsidP="007058A8"/>
                    <w:p w:rsidR="007058A8" w:rsidRDefault="007058A8" w:rsidP="007058A8"/>
                    <w:p w:rsidR="007058A8" w:rsidRDefault="007058A8" w:rsidP="007058A8"/>
                    <w:p w:rsidR="007058A8" w:rsidRDefault="007058A8" w:rsidP="007058A8"/>
                    <w:p w:rsidR="007058A8" w:rsidRDefault="007058A8" w:rsidP="007058A8"/>
                    <w:p w:rsidR="007058A8" w:rsidRDefault="007058A8" w:rsidP="007058A8"/>
                    <w:p w:rsidR="007058A8" w:rsidRDefault="007058A8" w:rsidP="007058A8"/>
                    <w:p w:rsidR="007058A8" w:rsidRDefault="007058A8" w:rsidP="007058A8"/>
                    <w:p w:rsidR="007058A8" w:rsidRDefault="007058A8" w:rsidP="007058A8"/>
                    <w:p w:rsidR="007058A8" w:rsidRDefault="007058A8" w:rsidP="007058A8"/>
                  </w:txbxContent>
                </v:textbox>
                <w10:wrap anchorx="margin"/>
              </v:shape>
            </w:pict>
          </mc:Fallback>
        </mc:AlternateContent>
      </w:r>
      <w:r w:rsidRPr="0083593B">
        <w:rPr>
          <w:b/>
          <w:sz w:val="24"/>
          <w:szCs w:val="24"/>
        </w:rPr>
        <w:t xml:space="preserve">     </w:t>
      </w: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b/>
          <w:sz w:val="24"/>
          <w:szCs w:val="24"/>
        </w:rPr>
        <w:lastRenderedPageBreak/>
        <w:t xml:space="preserve"> </w:t>
      </w: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</w:p>
    <w:p w:rsidR="007058A8" w:rsidRPr="0083593B" w:rsidRDefault="007058A8" w:rsidP="007058A8">
      <w:pPr>
        <w:tabs>
          <w:tab w:val="left" w:pos="15170"/>
        </w:tabs>
        <w:rPr>
          <w:b/>
          <w:sz w:val="24"/>
          <w:szCs w:val="24"/>
        </w:rPr>
      </w:pPr>
      <w:r w:rsidRPr="0083593B">
        <w:rPr>
          <w:b/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DA4399" wp14:editId="6B601727">
                <wp:simplePos x="0" y="0"/>
                <wp:positionH relativeFrom="page">
                  <wp:align>center</wp:align>
                </wp:positionH>
                <wp:positionV relativeFrom="paragraph">
                  <wp:posOffset>1358900</wp:posOffset>
                </wp:positionV>
                <wp:extent cx="8655050" cy="361315"/>
                <wp:effectExtent l="0" t="0" r="0" b="635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5505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058A8" w:rsidRPr="006A70F8" w:rsidRDefault="007058A8" w:rsidP="007058A8">
                            <w:pPr>
                              <w:rPr>
                                <w:b/>
                              </w:rPr>
                            </w:pPr>
                            <w:r w:rsidRPr="006A70F8">
                              <w:rPr>
                                <w:b/>
                              </w:rPr>
                              <w:t>D : Durée</w:t>
                            </w:r>
                            <w:r>
                              <w:rPr>
                                <w:b/>
                              </w:rPr>
                              <w:t xml:space="preserve">  C : Cumul  de la semaine  CD : Cumul de la D</w:t>
                            </w:r>
                            <w:r w:rsidRPr="006A70F8">
                              <w:rPr>
                                <w:b/>
                              </w:rPr>
                              <w:t>urée    TE : Taux d’exécution = cumul</w:t>
                            </w:r>
                            <w:r>
                              <w:rPr>
                                <w:b/>
                              </w:rPr>
                              <w:t xml:space="preserve"> de la durée </w:t>
                            </w:r>
                            <w:r w:rsidRPr="006A70F8">
                              <w:rPr>
                                <w:b/>
                              </w:rPr>
                              <w:t xml:space="preserve"> x 100/volume horaire annuel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0;margin-top:107pt;width:681.5pt;height:28.4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B/QS0q3QAAAAkBAAAPAAAAAAAAAAAAAAAAAOAEAABkcnMvZG93bnJldi54bWxQSwUGAAAAAAQA&#10;BADzAAAA6gUAAAAA&#10;" stroked="f">
                <v:textbox>
                  <w:txbxContent>
                    <w:p w:rsidR="007058A8" w:rsidRPr="006A70F8" w:rsidRDefault="007058A8" w:rsidP="007058A8">
                      <w:pPr>
                        <w:rPr>
                          <w:b/>
                        </w:rPr>
                      </w:pPr>
                      <w:r w:rsidRPr="006A70F8">
                        <w:rPr>
                          <w:b/>
                        </w:rPr>
                        <w:t>D : Durée</w:t>
                      </w:r>
                      <w:r>
                        <w:rPr>
                          <w:b/>
                        </w:rPr>
                        <w:t xml:space="preserve">  C : Cumul  de la semaine  CD : Cumul de la D</w:t>
                      </w:r>
                      <w:r w:rsidRPr="006A70F8">
                        <w:rPr>
                          <w:b/>
                        </w:rPr>
                        <w:t>urée    TE : Taux d’exécution = cumul</w:t>
                      </w:r>
                      <w:r>
                        <w:rPr>
                          <w:b/>
                        </w:rPr>
                        <w:t xml:space="preserve"> de la durée </w:t>
                      </w:r>
                      <w:r w:rsidRPr="006A70F8">
                        <w:rPr>
                          <w:b/>
                        </w:rPr>
                        <w:t xml:space="preserve"> x 100/volume horaire annuel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83593B">
        <w:rPr>
          <w:b/>
          <w:sz w:val="24"/>
          <w:szCs w:val="24"/>
        </w:rPr>
        <w:t>NOTA BENE : Insérer les dates des examens blancs, des partiels, des contrôles programmés, des devoirs de niveau, des devoirs communs selon le cas.</w:t>
      </w:r>
    </w:p>
    <w:p w:rsidR="007058A8" w:rsidRPr="0083593B" w:rsidRDefault="007058A8" w:rsidP="007058A8">
      <w:pPr>
        <w:rPr>
          <w:sz w:val="24"/>
          <w:szCs w:val="24"/>
        </w:rPr>
      </w:pPr>
    </w:p>
    <w:p w:rsidR="007058A8" w:rsidRPr="0083593B" w:rsidRDefault="007058A8" w:rsidP="007058A8">
      <w:pPr>
        <w:rPr>
          <w:sz w:val="24"/>
          <w:szCs w:val="24"/>
        </w:rPr>
      </w:pPr>
    </w:p>
    <w:p w:rsidR="007058A8" w:rsidRPr="0083593B" w:rsidRDefault="007058A8" w:rsidP="007058A8">
      <w:pPr>
        <w:rPr>
          <w:sz w:val="24"/>
          <w:szCs w:val="24"/>
        </w:rPr>
      </w:pPr>
    </w:p>
    <w:p w:rsidR="007058A8" w:rsidRPr="0083593B" w:rsidRDefault="007058A8" w:rsidP="007058A8">
      <w:pPr>
        <w:rPr>
          <w:sz w:val="24"/>
          <w:szCs w:val="24"/>
        </w:rPr>
      </w:pPr>
    </w:p>
    <w:p w:rsidR="007058A8" w:rsidRPr="0083593B" w:rsidRDefault="007058A8" w:rsidP="007058A8">
      <w:pPr>
        <w:rPr>
          <w:sz w:val="24"/>
          <w:szCs w:val="24"/>
        </w:rPr>
      </w:pPr>
    </w:p>
    <w:p w:rsidR="007058A8" w:rsidRDefault="007058A8" w:rsidP="007058A8"/>
    <w:p w:rsidR="00FD570C" w:rsidRDefault="00FD570C"/>
    <w:sectPr w:rsidR="00FD570C" w:rsidSect="006E5688">
      <w:headerReference w:type="default" r:id="rId8"/>
      <w:footerReference w:type="default" r:id="rId9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D67" w:rsidRDefault="00787D67">
      <w:pPr>
        <w:spacing w:before="0"/>
      </w:pPr>
      <w:r>
        <w:separator/>
      </w:r>
    </w:p>
  </w:endnote>
  <w:endnote w:type="continuationSeparator" w:id="0">
    <w:p w:rsidR="00787D67" w:rsidRDefault="00787D6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688" w:rsidRPr="00321014" w:rsidRDefault="00A67DEC" w:rsidP="006E5688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mc:AlternateContent>
        <mc:Choice Requires="wpg">
          <w:drawing>
            <wp:anchor distT="0" distB="0" distL="114300" distR="114300" simplePos="0" relativeHeight="251661312" behindDoc="0" locked="0" layoutInCell="0" allowOverlap="1" wp14:anchorId="0C93486F" wp14:editId="094E7689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676890" cy="250825"/>
              <wp:effectExtent l="9525" t="3810" r="10160" b="2540"/>
              <wp:wrapNone/>
              <wp:docPr id="4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10676890" cy="250825"/>
                        <a:chOff x="8" y="9"/>
                        <a:chExt cx="15823" cy="1439"/>
                      </a:xfrm>
                    </wpg:grpSpPr>
                    <wps:wsp>
                      <wps:cNvPr id="5" name="AutoShape 4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BACC6">
                              <a:lumMod val="75000"/>
                              <a:lumOff val="0"/>
                            </a:srgb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Rectangle 5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id="Group 3" o:spid="_x0000_s1026" style="position:absolute;margin-left:0;margin-top:0;width:840.7pt;height:19.75pt;flip:y;z-index:251661312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7" type="#_x0000_t32" style="position:absolute;left:9;top:1431;width:1582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cYmWcQAAADaAAAADwAAAGRycy9kb3ducmV2LnhtbESPT2vCQBTE74LfYXmCN91YaAmpq9RQ&#10;aQ+FYmrB4yP7TFKzb2N2zZ9v3y0IPQ4z8xtmvR1MLTpqXWVZwWoZgSDOra64UHD82i9iEM4ja6wt&#10;k4KRHGw308kaE217PlCX+UIECLsEFZTeN4mULi/JoFvahjh4Z9sa9EG2hdQt9gFuavkQRU/SYMVh&#10;ocSG0pLyS3YzCvynzN7ScUffP691Fh9P+LHrrkrNZ8PLMwhPg/8P39vvWsEj/F0JN0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xiZZxAAAANoAAAAPAAAAAAAAAAAA&#10;AAAAAKECAABkcnMvZG93bnJldi54bWxQSwUGAAAAAAQABAD5AAAAkgMAAAAA&#10;" strokecolor="#31859c"/>
              <v:rect id="Rectangle 5" o:spid="_x0000_s1028" style="position:absolute;left:8;top:9;width:4031;height:14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    <w10:wrap anchorx="page" anchory="page"/>
            </v:group>
          </w:pict>
        </mc:Fallback>
      </mc:AlternateContent>
    </w:r>
    <w:r w:rsidRPr="00321014">
      <w:rPr>
        <w:rFonts w:asciiTheme="majorHAnsi" w:hAnsiTheme="majorHAnsi" w:cstheme="majorHAnsi"/>
        <w:b/>
        <w:i/>
        <w:sz w:val="20"/>
      </w:rPr>
      <w:t xml:space="preserve">MODELE DE </w:t>
    </w:r>
    <w:r>
      <w:rPr>
        <w:rFonts w:asciiTheme="majorHAnsi" w:hAnsiTheme="majorHAnsi" w:cstheme="majorHAnsi"/>
        <w:b/>
        <w:i/>
        <w:sz w:val="20"/>
      </w:rPr>
      <w:t xml:space="preserve">PROGRESSION - SDEP-DPDP -SEPTEMBRE 2021- E-mail : metfpdpdp@yahoo.fr </w:t>
    </w:r>
    <w:r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262B31" wp14:editId="2D53C896">
              <wp:simplePos x="0" y="0"/>
              <wp:positionH relativeFrom="lef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11430" t="11430" r="12065" b="9525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rgbClr val="4BACC6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BACC6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id="Rectangle 2" o:spid="_x0000_s1026" style="position:absolute;margin-left:0;margin-top:0;width:7.15pt;height:30.6pt;z-index:251660288;visibility:visible;mso-wrap-style:square;mso-width-percent:0;mso-height-percent:900;mso-wrap-distance-left:9pt;mso-wrap-distance-top:0;mso-wrap-distance-right:9pt;mso-wrap-distance-bottom:0;mso-position-horizontal:center;mso-position-horizontal-relative:lef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" fillcolor="#4bacc6" strokecolor="#215968">
              <w10:wrap anchorx="margin" anchory="page"/>
            </v:rect>
          </w:pict>
        </mc:Fallback>
      </mc:AlternateContent>
    </w:r>
    <w:r>
      <w:rPr>
        <w:b/>
        <w:i/>
        <w:noProof/>
        <w:sz w:val="20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42F328" wp14:editId="5D76FA64">
              <wp:simplePos x="0" y="0"/>
              <wp:positionH relativeFrom="rightMargin">
                <wp:align>center</wp:align>
              </wp:positionH>
              <wp:positionV relativeFrom="page">
                <wp:align>bottom</wp:align>
              </wp:positionV>
              <wp:extent cx="90805" cy="388620"/>
              <wp:effectExtent l="6350" t="11430" r="7620" b="9525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805" cy="388620"/>
                      </a:xfrm>
                      <a:prstGeom prst="rect">
                        <a:avLst/>
                      </a:prstGeom>
                      <a:solidFill>
                        <a:srgbClr val="4BACC6">
                          <a:lumMod val="100000"/>
                          <a:lumOff val="0"/>
                        </a:srgbClr>
                      </a:solidFill>
                      <a:ln w="9525">
                        <a:solidFill>
                          <a:srgbClr val="4BACC6">
                            <a:lumMod val="50000"/>
                            <a:lumOff val="0"/>
                          </a:srgb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rect id="Rectangle 1" o:spid="_x0000_s1026" style="position:absolute;margin-left:0;margin-top:0;width:7.15pt;height:30.6pt;z-index:251659264;visibility:visible;mso-wrap-style:square;mso-width-percent:0;mso-height-percent:900;mso-wrap-distance-left:9pt;mso-wrap-distance-top:0;mso-wrap-distance-right:9pt;mso-wrap-distance-bottom:0;mso-position-horizontal:center;mso-position-horizontal-relative:right-margin-area;mso-position-vertical:bottom;mso-position-vertical-relative:page;mso-width-percent:0;mso-height-percent:90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" fillcolor="#4bacc6" strokecolor="#215968"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D67" w:rsidRDefault="00787D67">
      <w:pPr>
        <w:spacing w:before="0"/>
      </w:pPr>
      <w:r>
        <w:separator/>
      </w:r>
    </w:p>
  </w:footnote>
  <w:footnote w:type="continuationSeparator" w:id="0">
    <w:p w:rsidR="00787D67" w:rsidRDefault="00787D6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45204"/>
      <w:docPartObj>
        <w:docPartGallery w:val="Page Numbers (Top of Page)"/>
        <w:docPartUnique/>
      </w:docPartObj>
    </w:sdtPr>
    <w:sdtEndPr/>
    <w:sdtContent>
      <w:p w:rsidR="006E5688" w:rsidRDefault="00A67DEC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2EA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E5688" w:rsidRDefault="00787D6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8A8"/>
    <w:rsid w:val="007058A8"/>
    <w:rsid w:val="00787D67"/>
    <w:rsid w:val="00922EA0"/>
    <w:rsid w:val="00A67DEC"/>
    <w:rsid w:val="00FD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8A8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058A8"/>
    <w:pPr>
      <w:spacing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058A8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058A8"/>
  </w:style>
  <w:style w:type="paragraph" w:styleId="Pieddepage">
    <w:name w:val="footer"/>
    <w:basedOn w:val="Normal"/>
    <w:link w:val="PieddepageCar"/>
    <w:uiPriority w:val="99"/>
    <w:unhideWhenUsed/>
    <w:rsid w:val="007058A8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7058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58A8"/>
    <w:pPr>
      <w:spacing w:before="100" w:beforeAutospacing="1"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058A8"/>
    <w:pPr>
      <w:spacing w:beforeAutospacing="1"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058A8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058A8"/>
  </w:style>
  <w:style w:type="paragraph" w:styleId="Pieddepage">
    <w:name w:val="footer"/>
    <w:basedOn w:val="Normal"/>
    <w:link w:val="PieddepageCar"/>
    <w:uiPriority w:val="99"/>
    <w:unhideWhenUsed/>
    <w:rsid w:val="007058A8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705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812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2022-09-02T17:37:00Z</dcterms:created>
  <dcterms:modified xsi:type="dcterms:W3CDTF">2022-09-02T17:37:00Z</dcterms:modified>
</cp:coreProperties>
</file>