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77D" w:rsidRPr="008A1CF1" w:rsidRDefault="00E4677D" w:rsidP="00E4677D">
      <w:pPr>
        <w:rPr>
          <w:color w:val="000000" w:themeColor="text1"/>
          <w:sz w:val="16"/>
          <w:szCs w:val="16"/>
        </w:rPr>
      </w:pPr>
    </w:p>
    <w:p w:rsidR="00E4677D" w:rsidRPr="008A1CF1" w:rsidRDefault="00E4677D" w:rsidP="00E4677D">
      <w:pPr>
        <w:spacing w:after="200" w:line="276"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noProof/>
          <w:color w:val="000000" w:themeColor="text1"/>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-328295</wp:posOffset>
                </wp:positionH>
                <wp:positionV relativeFrom="paragraph">
                  <wp:posOffset>165100</wp:posOffset>
                </wp:positionV>
                <wp:extent cx="6248400" cy="942975"/>
                <wp:effectExtent l="0" t="0" r="19050" b="2857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942975"/>
                        </a:xfrm>
                        <a:prstGeom prst="rect">
                          <a:avLst/>
                        </a:prstGeom>
                        <a:noFill/>
                        <a:ln w="9525">
                          <a:solidFill>
                            <a:srgbClr val="000000"/>
                          </a:solidFill>
                          <a:miter lim="800000"/>
                          <a:headEnd/>
                          <a:tailEnd/>
                        </a:ln>
                      </wps:spPr>
                      <wps:txbx>
                        <w:txbxContent>
                          <w:p w:rsidR="00AA376D" w:rsidRPr="00CD7F00" w:rsidRDefault="00AA376D" w:rsidP="00E4677D">
                            <w:pPr>
                              <w:spacing w:after="0"/>
                            </w:pPr>
                            <w:r w:rsidRPr="00CD7F00">
                              <w:rPr>
                                <w:b/>
                                <w:u w:val="single"/>
                              </w:rPr>
                              <w:t>Classe</w:t>
                            </w:r>
                            <w:r w:rsidRPr="00CD7F00">
                              <w:rPr>
                                <w:b/>
                              </w:rPr>
                              <w:t>(s)</w:t>
                            </w:r>
                            <w:r w:rsidRPr="00CD7F00">
                              <w:t xml:space="preserve">: </w:t>
                            </w:r>
                            <w:r w:rsidRPr="001303DE">
                              <w:rPr>
                                <w:rFonts w:ascii="Arial" w:eastAsia="Times New Roman" w:hAnsi="Arial" w:cs="Arial"/>
                                <w:b/>
                                <w:bCs/>
                                <w:caps/>
                                <w:color w:val="44546A" w:themeColor="text2"/>
                                <w:sz w:val="24"/>
                                <w:szCs w:val="24"/>
                                <w:lang w:eastAsia="fr-FR"/>
                              </w:rPr>
                              <w:t>T</w:t>
                            </w:r>
                            <w:r w:rsidRPr="001303DE">
                              <w:rPr>
                                <w:rFonts w:ascii="Arial" w:eastAsia="Times New Roman" w:hAnsi="Arial" w:cs="Arial"/>
                                <w:b/>
                                <w:bCs/>
                                <w:color w:val="44546A" w:themeColor="text2"/>
                                <w:sz w:val="24"/>
                                <w:szCs w:val="24"/>
                                <w:lang w:eastAsia="fr-FR"/>
                              </w:rPr>
                              <w:t>erminale    D</w:t>
                            </w:r>
                          </w:p>
                          <w:p w:rsidR="00AA376D" w:rsidRPr="00A66044" w:rsidRDefault="00AA376D" w:rsidP="003C4313">
                            <w:pPr>
                              <w:jc w:val="both"/>
                              <w:rPr>
                                <w:rFonts w:ascii="Cambria" w:eastAsia="Times New Roman" w:hAnsi="Cambria" w:cs="Times New Roman"/>
                                <w:b/>
                                <w:color w:val="000000"/>
                              </w:rPr>
                            </w:pPr>
                            <w:r w:rsidRPr="00A66044">
                              <w:rPr>
                                <w:b/>
                                <w:u w:val="single"/>
                              </w:rPr>
                              <w:t>THEME:</w:t>
                            </w:r>
                            <w:r w:rsidRPr="00A66044">
                              <w:rPr>
                                <w:b/>
                              </w:rPr>
                              <w:t xml:space="preserve"> </w:t>
                            </w:r>
                            <w:r w:rsidRPr="00A66044">
                              <w:rPr>
                                <w:rFonts w:ascii="Times New Roman" w:eastAsia="Times New Roman" w:hAnsi="Times New Roman" w:cs="Times New Roman"/>
                                <w:b/>
                                <w:bCs/>
                                <w:lang w:eastAsia="fr-FR"/>
                              </w:rPr>
                              <w:t>MECANIQUE</w:t>
                            </w:r>
                          </w:p>
                          <w:p w:rsidR="00AA376D" w:rsidRPr="00C4773F" w:rsidRDefault="00AA376D" w:rsidP="00E4677D">
                            <w:pPr>
                              <w:spacing w:after="0"/>
                            </w:pPr>
                            <w:r w:rsidRPr="00CD2809">
                              <w:rPr>
                                <w:b/>
                                <w:u w:val="single"/>
                              </w:rPr>
                              <w:t>TITRE DE LEÇON</w:t>
                            </w:r>
                            <w:r w:rsidRPr="00CD2809">
                              <w:rPr>
                                <w:b/>
                              </w:rPr>
                              <w:t> :</w:t>
                            </w:r>
                            <w:r w:rsidRPr="00C4773F">
                              <w:t xml:space="preserve"> </w:t>
                            </w:r>
                            <w:r w:rsidRPr="00055B75">
                              <w:rPr>
                                <w:rFonts w:ascii="Cambria" w:eastAsia="Times New Roman" w:hAnsi="Cambria" w:cs="Times New Roman"/>
                                <w:b/>
                                <w:lang w:eastAsia="fr-FR"/>
                              </w:rPr>
                              <w:t>MOUVEMENT DU CENTRE D’INERTIE D’UN SOLIDE</w:t>
                            </w:r>
                          </w:p>
                          <w:p w:rsidR="00AA376D" w:rsidRPr="0068749C" w:rsidRDefault="00AA376D" w:rsidP="00E4677D">
                            <w:pPr>
                              <w:spacing w:after="0"/>
                            </w:pPr>
                            <w:r w:rsidRPr="00CD2809">
                              <w:rPr>
                                <w:b/>
                                <w:u w:val="single"/>
                              </w:rPr>
                              <w:t>Durée</w:t>
                            </w:r>
                            <w:r w:rsidRPr="00CD2809">
                              <w:rPr>
                                <w:b/>
                              </w:rPr>
                              <w:t> :</w:t>
                            </w:r>
                            <w:r w:rsidRPr="00C4773F">
                              <w:t xml:space="preserve"> </w:t>
                            </w:r>
                            <w:r w:rsidRPr="00055B75">
                              <w:rPr>
                                <w:rFonts w:ascii="Cambria" w:eastAsia="Times New Roman" w:hAnsi="Cambria" w:cs="Times New Roman"/>
                                <w:b/>
                                <w:lang w:eastAsia="fr-FR"/>
                              </w:rPr>
                              <w:t>(6 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5.85pt;margin-top:13pt;width:492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" filled="f">
                <v:textbox>
                  <w:txbxContent>
                    <w:p w:rsidR="00AA376D" w:rsidRPr="00CD7F00" w:rsidRDefault="00AA376D" w:rsidP="00E4677D">
                      <w:pPr>
                        <w:spacing w:after="0"/>
                      </w:pPr>
                      <w:r w:rsidRPr="00CD7F00">
                        <w:rPr>
                          <w:b/>
                          <w:u w:val="single"/>
                        </w:rPr>
                        <w:t>Classe</w:t>
                      </w:r>
                      <w:r w:rsidRPr="00CD7F00">
                        <w:rPr>
                          <w:b/>
                        </w:rPr>
                        <w:t>(s)</w:t>
                      </w:r>
                      <w:r w:rsidRPr="00CD7F00">
                        <w:t xml:space="preserve">: </w:t>
                      </w:r>
                      <w:r w:rsidRPr="001303DE">
                        <w:rPr>
                          <w:rFonts w:ascii="Arial" w:eastAsia="Times New Roman" w:hAnsi="Arial" w:cs="Arial"/>
                          <w:b/>
                          <w:bCs/>
                          <w:caps/>
                          <w:color w:val="44546A" w:themeColor="text2"/>
                          <w:sz w:val="24"/>
                          <w:szCs w:val="24"/>
                          <w:lang w:eastAsia="fr-FR"/>
                        </w:rPr>
                        <w:t>T</w:t>
                      </w:r>
                      <w:r w:rsidRPr="001303DE">
                        <w:rPr>
                          <w:rFonts w:ascii="Arial" w:eastAsia="Times New Roman" w:hAnsi="Arial" w:cs="Arial"/>
                          <w:b/>
                          <w:bCs/>
                          <w:color w:val="44546A" w:themeColor="text2"/>
                          <w:sz w:val="24"/>
                          <w:szCs w:val="24"/>
                          <w:lang w:eastAsia="fr-FR"/>
                        </w:rPr>
                        <w:t>erminale    D</w:t>
                      </w:r>
                    </w:p>
                    <w:p w:rsidR="00AA376D" w:rsidRPr="00A66044" w:rsidRDefault="00AA376D" w:rsidP="003C4313">
                      <w:pPr>
                        <w:jc w:val="both"/>
                        <w:rPr>
                          <w:rFonts w:ascii="Cambria" w:eastAsia="Times New Roman" w:hAnsi="Cambria" w:cs="Times New Roman"/>
                          <w:b/>
                          <w:color w:val="000000"/>
                        </w:rPr>
                      </w:pPr>
                      <w:r w:rsidRPr="00A66044">
                        <w:rPr>
                          <w:b/>
                          <w:u w:val="single"/>
                        </w:rPr>
                        <w:t>THEME:</w:t>
                      </w:r>
                      <w:r w:rsidRPr="00A66044">
                        <w:rPr>
                          <w:b/>
                        </w:rPr>
                        <w:t xml:space="preserve"> </w:t>
                      </w:r>
                      <w:r w:rsidRPr="00A66044">
                        <w:rPr>
                          <w:rFonts w:ascii="Times New Roman" w:eastAsia="Times New Roman" w:hAnsi="Times New Roman" w:cs="Times New Roman"/>
                          <w:b/>
                          <w:bCs/>
                          <w:lang w:eastAsia="fr-FR"/>
                        </w:rPr>
                        <w:t>MECANIQUE</w:t>
                      </w:r>
                    </w:p>
                    <w:p w:rsidR="00AA376D" w:rsidRPr="00C4773F" w:rsidRDefault="00AA376D" w:rsidP="00E4677D">
                      <w:pPr>
                        <w:spacing w:after="0"/>
                      </w:pPr>
                      <w:r w:rsidRPr="00CD2809">
                        <w:rPr>
                          <w:b/>
                          <w:u w:val="single"/>
                        </w:rPr>
                        <w:t>TITRE DE LEÇON</w:t>
                      </w:r>
                      <w:r w:rsidRPr="00CD2809">
                        <w:rPr>
                          <w:b/>
                        </w:rPr>
                        <w:t> :</w:t>
                      </w:r>
                      <w:r w:rsidRPr="00C4773F">
                        <w:t xml:space="preserve"> </w:t>
                      </w:r>
                      <w:r w:rsidRPr="00055B75">
                        <w:rPr>
                          <w:rFonts w:ascii="Cambria" w:eastAsia="Times New Roman" w:hAnsi="Cambria" w:cs="Times New Roman"/>
                          <w:b/>
                          <w:lang w:eastAsia="fr-FR"/>
                        </w:rPr>
                        <w:t>MOUVEMENT DU CENTRE D’INERTIE D’UN SOLIDE</w:t>
                      </w:r>
                    </w:p>
                    <w:p w:rsidR="00AA376D" w:rsidRPr="0068749C" w:rsidRDefault="00AA376D" w:rsidP="00E4677D">
                      <w:pPr>
                        <w:spacing w:after="0"/>
                      </w:pPr>
                      <w:r w:rsidRPr="00CD2809">
                        <w:rPr>
                          <w:b/>
                          <w:u w:val="single"/>
                        </w:rPr>
                        <w:t>Durée</w:t>
                      </w:r>
                      <w:r w:rsidRPr="00CD2809">
                        <w:rPr>
                          <w:b/>
                        </w:rPr>
                        <w:t> :</w:t>
                      </w:r>
                      <w:r w:rsidRPr="00C4773F">
                        <w:t xml:space="preserve"> </w:t>
                      </w:r>
                      <w:r w:rsidRPr="00055B75">
                        <w:rPr>
                          <w:rFonts w:ascii="Cambria" w:eastAsia="Times New Roman" w:hAnsi="Cambria" w:cs="Times New Roman"/>
                          <w:b/>
                          <w:lang w:eastAsia="fr-FR"/>
                        </w:rPr>
                        <w:t>(6 h)</w:t>
                      </w:r>
                    </w:p>
                  </w:txbxContent>
                </v:textbox>
              </v:shape>
            </w:pict>
          </mc:Fallback>
        </mc:AlternateContent>
      </w:r>
      <w:r w:rsidRPr="008A1CF1">
        <w:rPr>
          <w:rFonts w:ascii="Times New Roman" w:eastAsia="Times New Roman" w:hAnsi="Times New Roman" w:cs="Times New Roman"/>
          <w:color w:val="000000" w:themeColor="text1"/>
          <w:sz w:val="24"/>
          <w:szCs w:val="24"/>
        </w:rPr>
        <w:t>FICHE DE LEÇON</w:t>
      </w:r>
    </w:p>
    <w:p w:rsidR="00E4677D" w:rsidRPr="008A1CF1" w:rsidRDefault="00E4677D" w:rsidP="00E4677D">
      <w:pPr>
        <w:spacing w:after="200" w:line="276" w:lineRule="auto"/>
        <w:rPr>
          <w:rFonts w:ascii="Times New Roman" w:eastAsia="Times New Roman" w:hAnsi="Times New Roman" w:cs="Times New Roman"/>
          <w:color w:val="000000" w:themeColor="text1"/>
          <w:sz w:val="24"/>
          <w:szCs w:val="24"/>
        </w:rPr>
      </w:pPr>
    </w:p>
    <w:p w:rsidR="00E4677D" w:rsidRPr="008A1CF1" w:rsidRDefault="00E4677D" w:rsidP="00E4677D">
      <w:pPr>
        <w:spacing w:after="200" w:line="276" w:lineRule="auto"/>
        <w:rPr>
          <w:rFonts w:ascii="Times New Roman" w:eastAsia="Times New Roman" w:hAnsi="Times New Roman" w:cs="Times New Roman"/>
          <w:color w:val="000000" w:themeColor="text1"/>
          <w:sz w:val="24"/>
          <w:szCs w:val="24"/>
        </w:rPr>
      </w:pPr>
    </w:p>
    <w:tbl>
      <w:tblPr>
        <w:tblStyle w:val="Grilledutableau2"/>
        <w:tblpPr w:leftFromText="141" w:rightFromText="141" w:vertAnchor="text" w:horzAnchor="margin" w:tblpXSpec="center" w:tblpY="705"/>
        <w:tblOverlap w:val="never"/>
        <w:tblW w:w="9632" w:type="dxa"/>
        <w:tblLook w:val="04A0" w:firstRow="1" w:lastRow="0" w:firstColumn="1" w:lastColumn="0" w:noHBand="0" w:noVBand="1"/>
      </w:tblPr>
      <w:tblGrid>
        <w:gridCol w:w="1809"/>
        <w:gridCol w:w="7823"/>
      </w:tblGrid>
      <w:tr w:rsidR="00055B75" w:rsidRPr="008A1CF1" w:rsidTr="00055B75">
        <w:trPr>
          <w:trHeight w:val="423"/>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055B75" w:rsidRPr="008A1CF1" w:rsidRDefault="00055B75" w:rsidP="00055B75">
            <w:pPr>
              <w:rPr>
                <w:rFonts w:ascii="Cambria" w:eastAsia="Times New Roman" w:hAnsi="Cambria" w:cs="Times New Roman"/>
                <w:b/>
                <w:color w:val="000000" w:themeColor="text1"/>
              </w:rPr>
            </w:pPr>
            <w:r w:rsidRPr="008A1CF1">
              <w:rPr>
                <w:rFonts w:ascii="Cambria" w:eastAsia="Calibri" w:hAnsi="Cambria" w:cs="Times New Roman"/>
                <w:b/>
                <w:color w:val="000000" w:themeColor="text1"/>
              </w:rPr>
              <w:t>HABILETÉS</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055B75" w:rsidRPr="008A1CF1" w:rsidRDefault="00055B75" w:rsidP="00055B75">
            <w:pPr>
              <w:jc w:val="center"/>
              <w:rPr>
                <w:rFonts w:ascii="Cambria" w:eastAsia="Times New Roman" w:hAnsi="Cambria" w:cs="Times New Roman"/>
                <w:b/>
                <w:color w:val="000000" w:themeColor="text1"/>
              </w:rPr>
            </w:pPr>
            <w:r w:rsidRPr="008A1CF1">
              <w:rPr>
                <w:rFonts w:ascii="Cambria" w:eastAsia="Calibri" w:hAnsi="Cambria" w:cs="Times New Roman"/>
                <w:b/>
                <w:color w:val="000000" w:themeColor="text1"/>
              </w:rPr>
              <w:t>CONTENUS</w:t>
            </w:r>
          </w:p>
        </w:tc>
      </w:tr>
      <w:tr w:rsidR="00055B75" w:rsidRPr="008A1CF1" w:rsidTr="00055B75">
        <w:trPr>
          <w:trHeight w:val="423"/>
        </w:trPr>
        <w:tc>
          <w:tcPr>
            <w:tcW w:w="1809"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b/>
                <w:color w:val="000000" w:themeColor="text1"/>
              </w:rPr>
            </w:pPr>
            <w:r w:rsidRPr="008A1CF1">
              <w:rPr>
                <w:rFonts w:ascii="Cambria" w:eastAsia="Calibri" w:hAnsi="Cambria" w:cs="Times New Roman"/>
                <w:color w:val="000000" w:themeColor="text1"/>
              </w:rPr>
              <w:t>Définir</w:t>
            </w:r>
          </w:p>
        </w:tc>
        <w:tc>
          <w:tcPr>
            <w:tcW w:w="7823"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un référentiel galiléen.</w:t>
            </w:r>
          </w:p>
        </w:tc>
      </w:tr>
      <w:tr w:rsidR="00055B75" w:rsidRPr="008A1CF1" w:rsidTr="00055B75">
        <w:trPr>
          <w:trHeight w:val="423"/>
        </w:trPr>
        <w:tc>
          <w:tcPr>
            <w:tcW w:w="1809"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Connaître</w:t>
            </w:r>
          </w:p>
        </w:tc>
        <w:tc>
          <w:tcPr>
            <w:tcW w:w="7823"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quelques référentiels galiléens (référentiel terrestre, référentiel géocentrique, référentiel héliocentrique).</w:t>
            </w:r>
          </w:p>
        </w:tc>
      </w:tr>
      <w:tr w:rsidR="00055B75" w:rsidRPr="008A1CF1" w:rsidTr="00055B75">
        <w:trPr>
          <w:trHeight w:val="423"/>
        </w:trPr>
        <w:tc>
          <w:tcPr>
            <w:tcW w:w="1809"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Énoncer</w:t>
            </w:r>
          </w:p>
        </w:tc>
        <w:tc>
          <w:tcPr>
            <w:tcW w:w="7823"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le théorème du centre d’inertie.</w:t>
            </w:r>
          </w:p>
        </w:tc>
      </w:tr>
      <w:tr w:rsidR="00055B75" w:rsidRPr="008A1CF1" w:rsidTr="00055B75">
        <w:trPr>
          <w:trHeight w:val="423"/>
        </w:trPr>
        <w:tc>
          <w:tcPr>
            <w:tcW w:w="1809"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Appliquer</w:t>
            </w:r>
          </w:p>
        </w:tc>
        <w:tc>
          <w:tcPr>
            <w:tcW w:w="7823" w:type="dxa"/>
            <w:tcBorders>
              <w:top w:val="single" w:sz="4" w:space="0" w:color="000000"/>
              <w:left w:val="single" w:sz="4" w:space="0" w:color="000000"/>
              <w:bottom w:val="single" w:sz="4" w:space="0" w:color="000000"/>
              <w:right w:val="single" w:sz="4" w:space="0" w:color="000000"/>
            </w:tcBorders>
          </w:tcPr>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 le théorème du centre d’inertie.</w:t>
            </w:r>
          </w:p>
          <w:p w:rsidR="00055B75" w:rsidRPr="008A1CF1" w:rsidRDefault="00055B75" w:rsidP="00055B75">
            <w:pPr>
              <w:jc w:val="both"/>
              <w:rPr>
                <w:rFonts w:ascii="Cambria" w:eastAsia="Calibri" w:hAnsi="Cambria" w:cs="Times New Roman"/>
                <w:color w:val="000000" w:themeColor="text1"/>
              </w:rPr>
            </w:pPr>
            <w:r w:rsidRPr="008A1CF1">
              <w:rPr>
                <w:rFonts w:ascii="Cambria" w:eastAsia="Calibri" w:hAnsi="Cambria" w:cs="Times New Roman"/>
                <w:color w:val="000000" w:themeColor="text1"/>
              </w:rPr>
              <w:t>- le théorème de l’énergie cinétique.</w:t>
            </w:r>
          </w:p>
        </w:tc>
      </w:tr>
    </w:tbl>
    <w:p w:rsidR="00E4677D" w:rsidRPr="008A1CF1" w:rsidRDefault="00E4677D" w:rsidP="00E4677D">
      <w:pPr>
        <w:spacing w:after="200" w:line="276" w:lineRule="auto"/>
        <w:rPr>
          <w:rFonts w:ascii="Times New Roman" w:eastAsia="Times New Roman" w:hAnsi="Times New Roman" w:cs="Times New Roman"/>
          <w:color w:val="000000" w:themeColor="text1"/>
        </w:rPr>
      </w:pPr>
    </w:p>
    <w:p w:rsidR="00055B75" w:rsidRPr="008A1CF1" w:rsidRDefault="00055B75" w:rsidP="00E4677D">
      <w:pPr>
        <w:spacing w:after="200" w:line="276" w:lineRule="auto"/>
        <w:rPr>
          <w:rFonts w:ascii="Times New Roman" w:eastAsia="Times New Roman" w:hAnsi="Times New Roman" w:cs="Times New Roman"/>
          <w:color w:val="000000" w:themeColor="text1"/>
        </w:rPr>
      </w:pPr>
    </w:p>
    <w:p w:rsidR="00055B75" w:rsidRPr="008A1CF1" w:rsidRDefault="00055B75" w:rsidP="00E4677D">
      <w:pPr>
        <w:spacing w:after="200" w:line="276" w:lineRule="auto"/>
        <w:rPr>
          <w:rFonts w:ascii="Times New Roman" w:eastAsia="Times New Roman" w:hAnsi="Times New Roman" w:cs="Times New Roman"/>
          <w:color w:val="000000" w:themeColor="text1"/>
        </w:rPr>
      </w:pPr>
    </w:p>
    <w:p w:rsidR="00055B75" w:rsidRPr="008A1CF1" w:rsidRDefault="00055B75" w:rsidP="00E4677D">
      <w:pPr>
        <w:spacing w:after="200" w:line="276" w:lineRule="auto"/>
        <w:rPr>
          <w:rFonts w:ascii="Times New Roman" w:eastAsia="Times New Roman" w:hAnsi="Times New Roman" w:cs="Times New Roman"/>
          <w:color w:val="000000" w:themeColor="text1"/>
        </w:rPr>
      </w:pPr>
    </w:p>
    <w:p w:rsidR="00E4677D" w:rsidRPr="008A1CF1" w:rsidRDefault="00055B75" w:rsidP="00E4677D">
      <w:pPr>
        <w:spacing w:after="0" w:line="276" w:lineRule="auto"/>
        <w:rPr>
          <w:rFonts w:ascii="Times New Roman" w:eastAsia="Times New Roman" w:hAnsi="Times New Roman" w:cs="Times New Roman"/>
          <w:color w:val="000000" w:themeColor="text1"/>
        </w:rPr>
      </w:pPr>
      <w:r w:rsidRPr="008A1CF1">
        <w:rPr>
          <w:rFonts w:ascii="Times New Roman" w:eastAsia="Times New Roman" w:hAnsi="Times New Roman" w:cs="Times New Roman"/>
          <w:noProof/>
          <w:color w:val="000000" w:themeColor="text1"/>
          <w:lang w:eastAsia="fr-FR"/>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86995</wp:posOffset>
                </wp:positionV>
                <wp:extent cx="6248400" cy="1543050"/>
                <wp:effectExtent l="0" t="0" r="0"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54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376D" w:rsidRPr="00EA3BD3" w:rsidRDefault="00AA376D" w:rsidP="00EA3BD3">
                            <w:pPr>
                              <w:spacing w:after="0" w:line="240" w:lineRule="auto"/>
                              <w:jc w:val="both"/>
                              <w:rPr>
                                <w:rFonts w:ascii="Cambria" w:eastAsia="Times New Roman" w:hAnsi="Cambria" w:cs="Times New Roman"/>
                                <w:b/>
                                <w:color w:val="000000"/>
                              </w:rPr>
                            </w:pPr>
                            <w:r w:rsidRPr="00EA3BD3">
                              <w:rPr>
                                <w:rFonts w:ascii="Cambria" w:eastAsia="Times New Roman" w:hAnsi="Cambria" w:cs="Times New Roman"/>
                                <w:b/>
                                <w:color w:val="000000"/>
                              </w:rPr>
                              <w:t xml:space="preserve"> SITUATION D’APPRENTISSAGE</w:t>
                            </w:r>
                          </w:p>
                          <w:p w:rsidR="00AA376D" w:rsidRPr="00055B75" w:rsidRDefault="00AA376D" w:rsidP="00055B75">
                            <w:pPr>
                              <w:spacing w:after="0" w:line="240" w:lineRule="auto"/>
                              <w:rPr>
                                <w:rFonts w:ascii="Cambria" w:eastAsia="Times New Roman" w:hAnsi="Cambria" w:cs="Times New Roman"/>
                                <w:lang w:eastAsia="fr-FR"/>
                              </w:rPr>
                            </w:pPr>
                            <w:r w:rsidRPr="00055B75">
                              <w:rPr>
                                <w:rFonts w:ascii="Cambria" w:eastAsia="Times New Roman" w:hAnsi="Cambria" w:cs="Times New Roman"/>
                                <w:lang w:eastAsia="fr-FR"/>
                              </w:rPr>
                              <w:t>Dans le car de ramassa</w:t>
                            </w:r>
                            <w:r w:rsidR="0053078C">
                              <w:rPr>
                                <w:rFonts w:ascii="Cambria" w:eastAsia="Times New Roman" w:hAnsi="Cambria" w:cs="Times New Roman"/>
                                <w:lang w:eastAsia="fr-FR"/>
                              </w:rPr>
                              <w:t>ge, des élèves de la Terminale D</w:t>
                            </w:r>
                            <w:r w:rsidRPr="00055B75">
                              <w:rPr>
                                <w:rFonts w:ascii="Cambria" w:eastAsia="Times New Roman" w:hAnsi="Cambria" w:cs="Times New Roman"/>
                                <w:lang w:eastAsia="fr-FR"/>
                              </w:rPr>
                              <w:t xml:space="preserve"> du </w:t>
                            </w:r>
                            <w:r w:rsidR="0053078C">
                              <w:rPr>
                                <w:rFonts w:ascii="Cambria" w:eastAsia="Times New Roman" w:hAnsi="Cambria" w:cs="Times New Roman"/>
                                <w:lang w:eastAsia="fr-FR"/>
                              </w:rPr>
                              <w:t>Collège IGES de Yopougon</w:t>
                            </w:r>
                            <w:r w:rsidRPr="00055B75">
                              <w:rPr>
                                <w:rFonts w:ascii="Cambria" w:eastAsia="Times New Roman" w:hAnsi="Cambria" w:cs="Times New Roman"/>
                                <w:lang w:eastAsia="fr-FR"/>
                              </w:rPr>
                              <w:t xml:space="preserve"> observent le mouvement d’une petite poupée suspendue au rétroviseur interne, par l’intermédiaire d’un fil inextensible. Ils constatent alors que :</w:t>
                            </w:r>
                          </w:p>
                          <w:p w:rsidR="00AA376D" w:rsidRPr="00055B75" w:rsidRDefault="00AA376D" w:rsidP="00055B75">
                            <w:pPr>
                              <w:spacing w:after="0" w:line="240" w:lineRule="auto"/>
                              <w:ind w:left="142"/>
                              <w:rPr>
                                <w:rFonts w:ascii="Cambria" w:eastAsia="Times New Roman" w:hAnsi="Cambria" w:cs="Times New Roman"/>
                                <w:lang w:eastAsia="fr-FR"/>
                              </w:rPr>
                            </w:pPr>
                            <w:r w:rsidRPr="00055B75">
                              <w:rPr>
                                <w:rFonts w:ascii="Cambria" w:eastAsia="Times New Roman" w:hAnsi="Cambria" w:cs="Times New Roman"/>
                                <w:lang w:eastAsia="fr-FR"/>
                              </w:rPr>
                              <w:t>- la poupée  reste verticale lorsque le véhicule est immobile ou est à vitesse constante ;</w:t>
                            </w:r>
                          </w:p>
                          <w:p w:rsidR="00AA376D" w:rsidRPr="00055B75" w:rsidRDefault="00AA376D" w:rsidP="00055B75">
                            <w:pPr>
                              <w:spacing w:after="0" w:line="240" w:lineRule="auto"/>
                              <w:ind w:left="142"/>
                              <w:rPr>
                                <w:rFonts w:ascii="Cambria" w:eastAsia="Times New Roman" w:hAnsi="Cambria" w:cs="Times New Roman"/>
                                <w:lang w:eastAsia="fr-FR"/>
                              </w:rPr>
                            </w:pPr>
                            <w:r w:rsidRPr="00055B75">
                              <w:rPr>
                                <w:rFonts w:ascii="Cambria" w:eastAsia="Times New Roman" w:hAnsi="Cambria" w:cs="Times New Roman"/>
                                <w:lang w:eastAsia="fr-FR"/>
                              </w:rPr>
                              <w:t>- la poupée s’incline vers l’arrière quand le car accélère ;</w:t>
                            </w:r>
                          </w:p>
                          <w:p w:rsidR="00AA376D" w:rsidRPr="00055B75" w:rsidRDefault="00AA376D" w:rsidP="00055B75">
                            <w:pPr>
                              <w:spacing w:after="0" w:line="240" w:lineRule="auto"/>
                              <w:ind w:left="142"/>
                              <w:rPr>
                                <w:rFonts w:ascii="Cambria" w:eastAsia="Times New Roman" w:hAnsi="Cambria" w:cs="Times New Roman"/>
                                <w:lang w:eastAsia="fr-FR"/>
                              </w:rPr>
                            </w:pPr>
                            <w:r w:rsidRPr="00055B75">
                              <w:rPr>
                                <w:rFonts w:ascii="Cambria" w:eastAsia="Times New Roman" w:hAnsi="Cambria" w:cs="Times New Roman"/>
                                <w:lang w:eastAsia="fr-FR"/>
                              </w:rPr>
                              <w:t>- la poupée s’incline vers l’avant quand le car ralentit.</w:t>
                            </w:r>
                          </w:p>
                          <w:p w:rsidR="00AA376D" w:rsidRPr="00055B75" w:rsidRDefault="00AA376D" w:rsidP="00055B75">
                            <w:pPr>
                              <w:spacing w:after="0" w:line="240" w:lineRule="auto"/>
                              <w:rPr>
                                <w:rFonts w:ascii="Cambria" w:eastAsia="Times New Roman" w:hAnsi="Cambria" w:cs="Times New Roman"/>
                                <w:lang w:eastAsia="fr-FR"/>
                              </w:rPr>
                            </w:pPr>
                            <w:r w:rsidRPr="00055B75">
                              <w:rPr>
                                <w:rFonts w:ascii="Cambria" w:eastAsia="Times New Roman" w:hAnsi="Cambria" w:cs="Times New Roman"/>
                                <w:lang w:eastAsia="fr-FR"/>
                              </w:rPr>
                              <w:t xml:space="preserve">Pour comprendre ces observations, avec leurs camarades de classe,  les élèves décident de connaître quelques référentiels, de les  définir et d’établir un lien entre l’accélération et les forces extérieures appliquées au système. </w:t>
                            </w:r>
                          </w:p>
                          <w:p w:rsidR="00AA376D" w:rsidRPr="00CD7F00" w:rsidRDefault="00AA376D" w:rsidP="00CD7F00">
                            <w:pPr>
                              <w:spacing w:after="0" w:line="240" w:lineRule="auto"/>
                              <w:jc w:val="both"/>
                              <w:rPr>
                                <w:rFonts w:ascii="Cambria" w:eastAsia="Times New Roman" w:hAnsi="Cambria" w:cs="Times New Roman"/>
                                <w:lang w:eastAsia="fr-FR"/>
                              </w:rPr>
                            </w:pPr>
                          </w:p>
                          <w:p w:rsidR="00AA376D" w:rsidRDefault="00AA376D" w:rsidP="00E4677D">
                            <w:pPr>
                              <w:rPr>
                                <w:b/>
                                <w:sz w:val="24"/>
                                <w:szCs w:val="24"/>
                              </w:rPr>
                            </w:pPr>
                          </w:p>
                          <w:p w:rsidR="00AA376D" w:rsidRDefault="00AA376D" w:rsidP="00E4677D">
                            <w:pPr>
                              <w:rPr>
                                <w:b/>
                                <w:sz w:val="24"/>
                                <w:szCs w:val="24"/>
                              </w:rPr>
                            </w:pPr>
                          </w:p>
                          <w:p w:rsidR="00AA376D" w:rsidRDefault="00AA376D" w:rsidP="00E4677D">
                            <w:pPr>
                              <w:rPr>
                                <w:b/>
                                <w:sz w:val="24"/>
                                <w:szCs w:val="24"/>
                              </w:rPr>
                            </w:pPr>
                            <w:r w:rsidRPr="00A0612D">
                              <w:rPr>
                                <w:b/>
                                <w:sz w:val="24"/>
                                <w:szCs w:val="24"/>
                              </w:rPr>
                              <w:t>SITUATION D’APPRENTISSAGE</w:t>
                            </w:r>
                          </w:p>
                          <w:p w:rsidR="00AA376D" w:rsidRPr="000B2987" w:rsidRDefault="00AA376D"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AA376D" w:rsidRPr="000B2987" w:rsidRDefault="00AA376D"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AA376D" w:rsidRPr="00A0612D" w:rsidRDefault="00AA376D" w:rsidP="00E4677D">
                            <w:pPr>
                              <w:jc w:val="both"/>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27" type="#_x0000_t202" style="position:absolute;margin-left:-7.8pt;margin-top:6.85pt;width:492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" stroked="f">
                <v:textbox>
                  <w:txbxContent>
                    <w:p w:rsidR="00AA376D" w:rsidRPr="00EA3BD3" w:rsidRDefault="00AA376D" w:rsidP="00EA3BD3">
                      <w:pPr>
                        <w:spacing w:after="0" w:line="240" w:lineRule="auto"/>
                        <w:jc w:val="both"/>
                        <w:rPr>
                          <w:rFonts w:ascii="Cambria" w:eastAsia="Times New Roman" w:hAnsi="Cambria" w:cs="Times New Roman"/>
                          <w:b/>
                          <w:color w:val="000000"/>
                        </w:rPr>
                      </w:pPr>
                      <w:r w:rsidRPr="00EA3BD3">
                        <w:rPr>
                          <w:rFonts w:ascii="Cambria" w:eastAsia="Times New Roman" w:hAnsi="Cambria" w:cs="Times New Roman"/>
                          <w:b/>
                          <w:color w:val="000000"/>
                        </w:rPr>
                        <w:t xml:space="preserve"> SITUATION D’APPRENTISSAGE</w:t>
                      </w:r>
                    </w:p>
                    <w:p w:rsidR="00AA376D" w:rsidRPr="00055B75" w:rsidRDefault="00AA376D" w:rsidP="00055B75">
                      <w:pPr>
                        <w:spacing w:after="0" w:line="240" w:lineRule="auto"/>
                        <w:rPr>
                          <w:rFonts w:ascii="Cambria" w:eastAsia="Times New Roman" w:hAnsi="Cambria" w:cs="Times New Roman"/>
                          <w:lang w:eastAsia="fr-FR"/>
                        </w:rPr>
                      </w:pPr>
                      <w:r w:rsidRPr="00055B75">
                        <w:rPr>
                          <w:rFonts w:ascii="Cambria" w:eastAsia="Times New Roman" w:hAnsi="Cambria" w:cs="Times New Roman"/>
                          <w:lang w:eastAsia="fr-FR"/>
                        </w:rPr>
                        <w:t>Dans le car de ramassa</w:t>
                      </w:r>
                      <w:r w:rsidR="0053078C">
                        <w:rPr>
                          <w:rFonts w:ascii="Cambria" w:eastAsia="Times New Roman" w:hAnsi="Cambria" w:cs="Times New Roman"/>
                          <w:lang w:eastAsia="fr-FR"/>
                        </w:rPr>
                        <w:t>ge, des élèves de la Terminale D</w:t>
                      </w:r>
                      <w:r w:rsidRPr="00055B75">
                        <w:rPr>
                          <w:rFonts w:ascii="Cambria" w:eastAsia="Times New Roman" w:hAnsi="Cambria" w:cs="Times New Roman"/>
                          <w:lang w:eastAsia="fr-FR"/>
                        </w:rPr>
                        <w:t xml:space="preserve"> du </w:t>
                      </w:r>
                      <w:r w:rsidR="0053078C">
                        <w:rPr>
                          <w:rFonts w:ascii="Cambria" w:eastAsia="Times New Roman" w:hAnsi="Cambria" w:cs="Times New Roman"/>
                          <w:lang w:eastAsia="fr-FR"/>
                        </w:rPr>
                        <w:t>Collège IGES de Yopougon</w:t>
                      </w:r>
                      <w:r w:rsidRPr="00055B75">
                        <w:rPr>
                          <w:rFonts w:ascii="Cambria" w:eastAsia="Times New Roman" w:hAnsi="Cambria" w:cs="Times New Roman"/>
                          <w:lang w:eastAsia="fr-FR"/>
                        </w:rPr>
                        <w:t xml:space="preserve"> observent le mouvement d’une petite poupée suspendue au rétroviseur interne, par l’intermédiaire d’un fil inextensible. Ils constatent alors que :</w:t>
                      </w:r>
                    </w:p>
                    <w:p w:rsidR="00AA376D" w:rsidRPr="00055B75" w:rsidRDefault="00AA376D" w:rsidP="00055B75">
                      <w:pPr>
                        <w:spacing w:after="0" w:line="240" w:lineRule="auto"/>
                        <w:ind w:left="142"/>
                        <w:rPr>
                          <w:rFonts w:ascii="Cambria" w:eastAsia="Times New Roman" w:hAnsi="Cambria" w:cs="Times New Roman"/>
                          <w:lang w:eastAsia="fr-FR"/>
                        </w:rPr>
                      </w:pPr>
                      <w:r w:rsidRPr="00055B75">
                        <w:rPr>
                          <w:rFonts w:ascii="Cambria" w:eastAsia="Times New Roman" w:hAnsi="Cambria" w:cs="Times New Roman"/>
                          <w:lang w:eastAsia="fr-FR"/>
                        </w:rPr>
                        <w:t>- la poupée  reste verticale lorsque le véhicule est immobile ou est à vitesse constante ;</w:t>
                      </w:r>
                    </w:p>
                    <w:p w:rsidR="00AA376D" w:rsidRPr="00055B75" w:rsidRDefault="00AA376D" w:rsidP="00055B75">
                      <w:pPr>
                        <w:spacing w:after="0" w:line="240" w:lineRule="auto"/>
                        <w:ind w:left="142"/>
                        <w:rPr>
                          <w:rFonts w:ascii="Cambria" w:eastAsia="Times New Roman" w:hAnsi="Cambria" w:cs="Times New Roman"/>
                          <w:lang w:eastAsia="fr-FR"/>
                        </w:rPr>
                      </w:pPr>
                      <w:r w:rsidRPr="00055B75">
                        <w:rPr>
                          <w:rFonts w:ascii="Cambria" w:eastAsia="Times New Roman" w:hAnsi="Cambria" w:cs="Times New Roman"/>
                          <w:lang w:eastAsia="fr-FR"/>
                        </w:rPr>
                        <w:t>- la poupée s’incline vers l’arrière quand le car accélère ;</w:t>
                      </w:r>
                    </w:p>
                    <w:p w:rsidR="00AA376D" w:rsidRPr="00055B75" w:rsidRDefault="00AA376D" w:rsidP="00055B75">
                      <w:pPr>
                        <w:spacing w:after="0" w:line="240" w:lineRule="auto"/>
                        <w:ind w:left="142"/>
                        <w:rPr>
                          <w:rFonts w:ascii="Cambria" w:eastAsia="Times New Roman" w:hAnsi="Cambria" w:cs="Times New Roman"/>
                          <w:lang w:eastAsia="fr-FR"/>
                        </w:rPr>
                      </w:pPr>
                      <w:r w:rsidRPr="00055B75">
                        <w:rPr>
                          <w:rFonts w:ascii="Cambria" w:eastAsia="Times New Roman" w:hAnsi="Cambria" w:cs="Times New Roman"/>
                          <w:lang w:eastAsia="fr-FR"/>
                        </w:rPr>
                        <w:t>- la poupée s’incline vers l’avant quand le car ralentit.</w:t>
                      </w:r>
                    </w:p>
                    <w:p w:rsidR="00AA376D" w:rsidRPr="00055B75" w:rsidRDefault="00AA376D" w:rsidP="00055B75">
                      <w:pPr>
                        <w:spacing w:after="0" w:line="240" w:lineRule="auto"/>
                        <w:rPr>
                          <w:rFonts w:ascii="Cambria" w:eastAsia="Times New Roman" w:hAnsi="Cambria" w:cs="Times New Roman"/>
                          <w:lang w:eastAsia="fr-FR"/>
                        </w:rPr>
                      </w:pPr>
                      <w:r w:rsidRPr="00055B75">
                        <w:rPr>
                          <w:rFonts w:ascii="Cambria" w:eastAsia="Times New Roman" w:hAnsi="Cambria" w:cs="Times New Roman"/>
                          <w:lang w:eastAsia="fr-FR"/>
                        </w:rPr>
                        <w:t xml:space="preserve">Pour comprendre ces observations, avec leurs camarades de classe,  les élèves décident de connaître quelques référentiels, de les  définir et d’établir un lien entre l’accélération et les forces extérieures appliquées au système. </w:t>
                      </w:r>
                    </w:p>
                    <w:p w:rsidR="00AA376D" w:rsidRPr="00CD7F00" w:rsidRDefault="00AA376D" w:rsidP="00CD7F00">
                      <w:pPr>
                        <w:spacing w:after="0" w:line="240" w:lineRule="auto"/>
                        <w:jc w:val="both"/>
                        <w:rPr>
                          <w:rFonts w:ascii="Cambria" w:eastAsia="Times New Roman" w:hAnsi="Cambria" w:cs="Times New Roman"/>
                          <w:lang w:eastAsia="fr-FR"/>
                        </w:rPr>
                      </w:pPr>
                    </w:p>
                    <w:p w:rsidR="00AA376D" w:rsidRDefault="00AA376D" w:rsidP="00E4677D">
                      <w:pPr>
                        <w:rPr>
                          <w:b/>
                          <w:sz w:val="24"/>
                          <w:szCs w:val="24"/>
                        </w:rPr>
                      </w:pPr>
                    </w:p>
                    <w:p w:rsidR="00AA376D" w:rsidRDefault="00AA376D" w:rsidP="00E4677D">
                      <w:pPr>
                        <w:rPr>
                          <w:b/>
                          <w:sz w:val="24"/>
                          <w:szCs w:val="24"/>
                        </w:rPr>
                      </w:pPr>
                    </w:p>
                    <w:p w:rsidR="00AA376D" w:rsidRDefault="00AA376D" w:rsidP="00E4677D">
                      <w:pPr>
                        <w:rPr>
                          <w:b/>
                          <w:sz w:val="24"/>
                          <w:szCs w:val="24"/>
                        </w:rPr>
                      </w:pPr>
                      <w:r w:rsidRPr="00A0612D">
                        <w:rPr>
                          <w:b/>
                          <w:sz w:val="24"/>
                          <w:szCs w:val="24"/>
                        </w:rPr>
                        <w:t>SITUATION D’APPRENTISSAGE</w:t>
                      </w:r>
                    </w:p>
                    <w:p w:rsidR="00AA376D" w:rsidRPr="000B2987" w:rsidRDefault="00AA376D"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AA376D" w:rsidRPr="000B2987" w:rsidRDefault="00AA376D"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AA376D" w:rsidRPr="00A0612D" w:rsidRDefault="00AA376D" w:rsidP="00E4677D">
                      <w:pPr>
                        <w:jc w:val="both"/>
                        <w:rPr>
                          <w:b/>
                          <w:sz w:val="24"/>
                          <w:szCs w:val="24"/>
                        </w:rPr>
                      </w:pPr>
                    </w:p>
                  </w:txbxContent>
                </v:textbox>
              </v:shape>
            </w:pict>
          </mc:Fallback>
        </mc:AlternateContent>
      </w:r>
    </w:p>
    <w:p w:rsidR="00E4677D" w:rsidRPr="008A1CF1" w:rsidRDefault="00E4677D" w:rsidP="00E4677D">
      <w:pPr>
        <w:spacing w:after="200" w:line="276" w:lineRule="auto"/>
        <w:rPr>
          <w:rFonts w:ascii="Times New Roman" w:eastAsia="Times New Roman" w:hAnsi="Times New Roman" w:cs="Times New Roman"/>
          <w:color w:val="000000" w:themeColor="text1"/>
        </w:rPr>
      </w:pPr>
    </w:p>
    <w:p w:rsidR="00E4677D" w:rsidRPr="008A1CF1" w:rsidRDefault="00E4677D" w:rsidP="00E4677D">
      <w:pPr>
        <w:spacing w:after="200" w:line="276" w:lineRule="auto"/>
        <w:rPr>
          <w:rFonts w:ascii="Times New Roman" w:eastAsia="Times New Roman" w:hAnsi="Times New Roman" w:cs="Times New Roman"/>
          <w:color w:val="000000" w:themeColor="text1"/>
        </w:rPr>
      </w:pPr>
    </w:p>
    <w:p w:rsidR="00E4677D" w:rsidRPr="008A1CF1" w:rsidRDefault="00E4677D" w:rsidP="00E4677D">
      <w:pPr>
        <w:spacing w:after="200" w:line="276" w:lineRule="auto"/>
        <w:rPr>
          <w:rFonts w:ascii="Times New Roman" w:eastAsia="Times New Roman" w:hAnsi="Times New Roman" w:cs="Times New Roman"/>
          <w:color w:val="000000" w:themeColor="text1"/>
        </w:rPr>
      </w:pPr>
    </w:p>
    <w:p w:rsidR="0068749C" w:rsidRPr="008A1CF1" w:rsidRDefault="0068749C" w:rsidP="00E4677D">
      <w:pPr>
        <w:spacing w:after="200" w:line="276" w:lineRule="auto"/>
        <w:rPr>
          <w:rFonts w:ascii="Times New Roman" w:eastAsia="Times New Roman" w:hAnsi="Times New Roman" w:cs="Times New Roman"/>
          <w:color w:val="000000" w:themeColor="text1"/>
        </w:rPr>
      </w:pPr>
    </w:p>
    <w:p w:rsidR="0068749C" w:rsidRPr="008A1CF1" w:rsidRDefault="0068749C" w:rsidP="0068749C">
      <w:pPr>
        <w:rPr>
          <w:rFonts w:ascii="Times New Roman" w:eastAsia="Times New Roman" w:hAnsi="Times New Roman" w:cs="Times New Roman"/>
          <w:color w:val="000000" w:themeColor="text1"/>
        </w:rPr>
      </w:pPr>
    </w:p>
    <w:p w:rsidR="00055B75" w:rsidRPr="008A1CF1" w:rsidRDefault="00055B75" w:rsidP="0068749C">
      <w:pPr>
        <w:tabs>
          <w:tab w:val="left" w:pos="3615"/>
        </w:tabs>
        <w:rPr>
          <w:rFonts w:ascii="Times New Roman" w:eastAsia="Times New Roman" w:hAnsi="Times New Roman" w:cs="Times New Roman"/>
          <w:color w:val="000000" w:themeColor="text1"/>
          <w:sz w:val="16"/>
          <w:szCs w:val="16"/>
        </w:rPr>
      </w:pPr>
    </w:p>
    <w:p w:rsidR="00055B75" w:rsidRPr="008A1CF1" w:rsidRDefault="00055B75" w:rsidP="0068749C">
      <w:pPr>
        <w:tabs>
          <w:tab w:val="left" w:pos="3615"/>
        </w:tabs>
        <w:rPr>
          <w:rFonts w:ascii="Times New Roman" w:eastAsia="Times New Roman" w:hAnsi="Times New Roman" w:cs="Times New Roman"/>
          <w:color w:val="000000" w:themeColor="text1"/>
          <w:sz w:val="16"/>
          <w:szCs w:val="16"/>
        </w:rPr>
      </w:pPr>
    </w:p>
    <w:p w:rsidR="001303DE" w:rsidRPr="008A1CF1" w:rsidRDefault="0068749C" w:rsidP="0068749C">
      <w:pPr>
        <w:tabs>
          <w:tab w:val="left" w:pos="3615"/>
        </w:tabs>
        <w:rPr>
          <w:rFonts w:ascii="Times New Roman" w:eastAsia="Times New Roman" w:hAnsi="Times New Roman" w:cs="Times New Roman"/>
          <w:color w:val="000000" w:themeColor="text1"/>
          <w:sz w:val="16"/>
          <w:szCs w:val="16"/>
        </w:rPr>
      </w:pPr>
      <w:r w:rsidRPr="008A1CF1">
        <w:rPr>
          <w:rFonts w:ascii="Times New Roman" w:eastAsia="Times New Roman" w:hAnsi="Times New Roman" w:cs="Times New Roman"/>
          <w:color w:val="000000" w:themeColor="text1"/>
          <w:sz w:val="16"/>
          <w:szCs w:val="16"/>
        </w:rPr>
        <w:tab/>
      </w:r>
    </w:p>
    <w:tbl>
      <w:tblPr>
        <w:tblpPr w:leftFromText="141" w:rightFromText="141" w:vertAnchor="text" w:horzAnchor="margin" w:tblpXSpec="center" w:tblpY="198"/>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5422"/>
      </w:tblGrid>
      <w:tr w:rsidR="00055B75" w:rsidRPr="008A1CF1" w:rsidTr="00055B75">
        <w:trPr>
          <w:trHeight w:val="994"/>
        </w:trPr>
        <w:tc>
          <w:tcPr>
            <w:tcW w:w="5352" w:type="dxa"/>
            <w:vMerge w:val="restart"/>
          </w:tcPr>
          <w:p w:rsidR="00055B75" w:rsidRPr="008A1CF1" w:rsidRDefault="00055B75" w:rsidP="00055B75">
            <w:pPr>
              <w:spacing w:after="0" w:line="276" w:lineRule="auto"/>
              <w:jc w:val="center"/>
              <w:rPr>
                <w:rFonts w:ascii="Times New Roman" w:eastAsia="Times New Roman" w:hAnsi="Times New Roman" w:cs="Times New Roman"/>
                <w:b/>
                <w:color w:val="000000" w:themeColor="text1"/>
                <w:u w:val="single"/>
              </w:rPr>
            </w:pPr>
            <w:r w:rsidRPr="008A1CF1">
              <w:rPr>
                <w:rFonts w:ascii="Times New Roman" w:eastAsia="Times New Roman" w:hAnsi="Times New Roman" w:cs="Times New Roman"/>
                <w:b/>
                <w:color w:val="000000" w:themeColor="text1"/>
                <w:u w:val="single"/>
              </w:rPr>
              <w:t>Matériel par poste de travail</w:t>
            </w:r>
          </w:p>
          <w:p w:rsidR="00055B75" w:rsidRPr="008A1CF1" w:rsidRDefault="00055B75" w:rsidP="00055B75">
            <w:pPr>
              <w:spacing w:after="0"/>
              <w:rPr>
                <w:rFonts w:ascii="Cambria" w:hAnsi="Cambria"/>
                <w:color w:val="000000" w:themeColor="text1"/>
              </w:rPr>
            </w:pPr>
            <w:r w:rsidRPr="008A1CF1">
              <w:rPr>
                <w:rFonts w:ascii="Cambria" w:hAnsi="Cambria"/>
                <w:color w:val="000000" w:themeColor="text1"/>
              </w:rPr>
              <w:t>- Enregistrement n°5 ou enregistrement d’un mobile autoporteur relié à un point fixe par un élastique ou un ressort</w:t>
            </w:r>
          </w:p>
          <w:p w:rsidR="00055B75" w:rsidRPr="008A1CF1" w:rsidRDefault="00055B75" w:rsidP="003746BC">
            <w:pPr>
              <w:numPr>
                <w:ilvl w:val="0"/>
                <w:numId w:val="1"/>
              </w:numPr>
              <w:spacing w:after="0" w:line="276" w:lineRule="auto"/>
              <w:rPr>
                <w:rFonts w:ascii="Times New Roman" w:eastAsia="Times New Roman" w:hAnsi="Times New Roman" w:cs="Times New Roman"/>
                <w:color w:val="000000" w:themeColor="text1"/>
              </w:rPr>
            </w:pPr>
            <w:r w:rsidRPr="008A1CF1">
              <w:rPr>
                <w:rFonts w:ascii="Cambria" w:hAnsi="Cambria"/>
                <w:color w:val="000000" w:themeColor="text1"/>
              </w:rPr>
              <w:t>- Appareil à chute libre</w:t>
            </w:r>
          </w:p>
        </w:tc>
        <w:tc>
          <w:tcPr>
            <w:tcW w:w="5422" w:type="dxa"/>
          </w:tcPr>
          <w:p w:rsidR="00055B75" w:rsidRPr="008A1CF1" w:rsidRDefault="00055B75" w:rsidP="00055B75">
            <w:pPr>
              <w:spacing w:after="0" w:line="276" w:lineRule="auto"/>
              <w:jc w:val="center"/>
              <w:rPr>
                <w:rFonts w:ascii="Times New Roman" w:eastAsia="Times New Roman" w:hAnsi="Times New Roman" w:cs="Times New Roman"/>
                <w:b/>
                <w:color w:val="000000" w:themeColor="text1"/>
                <w:u w:val="single"/>
              </w:rPr>
            </w:pPr>
            <w:r w:rsidRPr="008A1CF1">
              <w:rPr>
                <w:rFonts w:ascii="Times New Roman" w:eastAsia="Times New Roman" w:hAnsi="Times New Roman" w:cs="Times New Roman"/>
                <w:b/>
                <w:color w:val="000000" w:themeColor="text1"/>
                <w:u w:val="single"/>
              </w:rPr>
              <w:t>Supports didactiques</w:t>
            </w:r>
          </w:p>
          <w:p w:rsidR="00055B75" w:rsidRPr="008A1CF1" w:rsidRDefault="00055B75" w:rsidP="00055B75">
            <w:pPr>
              <w:spacing w:after="0" w:line="276" w:lineRule="auto"/>
              <w:rPr>
                <w:rFonts w:ascii="Times New Roman" w:eastAsia="Times New Roman" w:hAnsi="Times New Roman" w:cs="Times New Roman"/>
                <w:color w:val="000000" w:themeColor="text1"/>
                <w:lang w:eastAsia="fr-FR"/>
              </w:rPr>
            </w:pPr>
            <w:r w:rsidRPr="008A1CF1">
              <w:rPr>
                <w:rFonts w:ascii="Times New Roman" w:eastAsia="Times New Roman" w:hAnsi="Times New Roman" w:cs="Times New Roman" w:hint="cs"/>
                <w:color w:val="000000" w:themeColor="text1"/>
                <w:lang w:eastAsia="fr-FR"/>
              </w:rPr>
              <w:t>▪</w:t>
            </w:r>
            <w:r w:rsidRPr="008A1CF1">
              <w:rPr>
                <w:rFonts w:ascii="Times New Roman" w:eastAsia="Times New Roman" w:hAnsi="Times New Roman" w:cs="Times New Roman"/>
                <w:color w:val="000000" w:themeColor="text1"/>
                <w:lang w:eastAsia="fr-FR"/>
              </w:rPr>
              <w:t xml:space="preserve"> </w:t>
            </w:r>
            <w:r w:rsidRPr="008A1CF1">
              <w:rPr>
                <w:rFonts w:ascii="Times New Roman" w:eastAsia="Times New Roman" w:hAnsi="Times New Roman" w:cs="Times New Roman" w:hint="cs"/>
                <w:color w:val="000000" w:themeColor="text1"/>
                <w:sz w:val="24"/>
                <w:szCs w:val="24"/>
                <w:lang w:eastAsia="fr-FR"/>
              </w:rPr>
              <w:t>▪</w:t>
            </w:r>
            <w:r w:rsidRPr="008A1CF1">
              <w:rPr>
                <w:rFonts w:ascii="Times New Roman" w:eastAsia="Times New Roman" w:hAnsi="Times New Roman" w:cs="Times New Roman"/>
                <w:color w:val="000000" w:themeColor="text1"/>
                <w:sz w:val="24"/>
                <w:szCs w:val="24"/>
                <w:lang w:eastAsia="fr-FR"/>
              </w:rPr>
              <w:t xml:space="preserve"> Livre de Physique </w:t>
            </w:r>
            <w:r w:rsidRPr="008A1CF1">
              <w:rPr>
                <w:rFonts w:ascii="Times New Roman" w:eastAsia="Times New Roman" w:hAnsi="Times New Roman" w:cs="Times New Roman"/>
                <w:caps/>
                <w:color w:val="000000" w:themeColor="text1"/>
                <w:sz w:val="24"/>
                <w:szCs w:val="24"/>
                <w:lang w:eastAsia="fr-FR"/>
              </w:rPr>
              <w:t xml:space="preserve">Arex </w:t>
            </w:r>
            <w:r w:rsidRPr="008A1CF1">
              <w:rPr>
                <w:rFonts w:ascii="Times New Roman" w:eastAsia="Times New Roman" w:hAnsi="Times New Roman" w:cs="Times New Roman"/>
                <w:color w:val="000000" w:themeColor="text1"/>
                <w:sz w:val="24"/>
                <w:szCs w:val="24"/>
                <w:lang w:eastAsia="fr-FR"/>
              </w:rPr>
              <w:t>Terminale C et D</w:t>
            </w:r>
            <w:proofErr w:type="gramStart"/>
            <w:r w:rsidRPr="008A1CF1">
              <w:rPr>
                <w:rFonts w:ascii="Times New Roman" w:eastAsia="Times New Roman" w:hAnsi="Times New Roman" w:cs="Times New Roman"/>
                <w:color w:val="000000" w:themeColor="text1"/>
                <w:sz w:val="24"/>
                <w:szCs w:val="24"/>
                <w:lang w:eastAsia="fr-FR"/>
              </w:rPr>
              <w:t>.</w:t>
            </w:r>
            <w:r w:rsidRPr="008A1CF1">
              <w:rPr>
                <w:rFonts w:ascii="Times New Roman" w:eastAsia="Times New Roman" w:hAnsi="Times New Roman" w:cs="Times New Roman"/>
                <w:color w:val="000000" w:themeColor="text1"/>
                <w:lang w:eastAsia="fr-FR"/>
              </w:rPr>
              <w:t>.</w:t>
            </w:r>
            <w:proofErr w:type="gramEnd"/>
          </w:p>
          <w:p w:rsidR="00055B75" w:rsidRPr="008A1CF1" w:rsidRDefault="00055B75" w:rsidP="00055B75">
            <w:pPr>
              <w:spacing w:after="0" w:line="276" w:lineRule="auto"/>
              <w:rPr>
                <w:rFonts w:ascii="Times New Roman" w:eastAsia="Times New Roman" w:hAnsi="Times New Roman" w:cs="Times New Roman"/>
                <w:color w:val="000000" w:themeColor="text1"/>
              </w:rPr>
            </w:pPr>
            <w:r w:rsidRPr="008A1CF1">
              <w:rPr>
                <w:rFonts w:ascii="Times New Roman" w:eastAsia="Times New Roman" w:hAnsi="Times New Roman" w:cs="Times New Roman"/>
                <w:color w:val="000000" w:themeColor="text1"/>
              </w:rPr>
              <w:t>Planche de schéma</w:t>
            </w:r>
          </w:p>
        </w:tc>
      </w:tr>
      <w:tr w:rsidR="00055B75" w:rsidRPr="008A1CF1" w:rsidTr="00055B75">
        <w:trPr>
          <w:trHeight w:val="993"/>
        </w:trPr>
        <w:tc>
          <w:tcPr>
            <w:tcW w:w="5352" w:type="dxa"/>
            <w:vMerge/>
          </w:tcPr>
          <w:p w:rsidR="00055B75" w:rsidRPr="008A1CF1" w:rsidRDefault="00055B75" w:rsidP="00055B75">
            <w:pPr>
              <w:spacing w:after="0" w:line="276" w:lineRule="auto"/>
              <w:rPr>
                <w:rFonts w:ascii="Times New Roman" w:eastAsia="Times New Roman" w:hAnsi="Times New Roman" w:cs="Times New Roman"/>
                <w:color w:val="000000" w:themeColor="text1"/>
              </w:rPr>
            </w:pPr>
          </w:p>
        </w:tc>
        <w:tc>
          <w:tcPr>
            <w:tcW w:w="5422" w:type="dxa"/>
          </w:tcPr>
          <w:p w:rsidR="00055B75" w:rsidRPr="008A1CF1" w:rsidRDefault="00055B75" w:rsidP="00055B75">
            <w:pPr>
              <w:spacing w:after="0" w:line="276" w:lineRule="auto"/>
              <w:jc w:val="center"/>
              <w:rPr>
                <w:rFonts w:ascii="Times New Roman" w:eastAsia="Times New Roman" w:hAnsi="Times New Roman" w:cs="Times New Roman"/>
                <w:b/>
                <w:color w:val="000000" w:themeColor="text1"/>
                <w:u w:val="single"/>
              </w:rPr>
            </w:pPr>
            <w:r w:rsidRPr="008A1CF1">
              <w:rPr>
                <w:rFonts w:ascii="Times New Roman" w:eastAsia="Times New Roman" w:hAnsi="Times New Roman" w:cs="Times New Roman"/>
                <w:b/>
                <w:color w:val="000000" w:themeColor="text1"/>
                <w:u w:val="single"/>
              </w:rPr>
              <w:t>Bibliographie</w:t>
            </w:r>
          </w:p>
          <w:p w:rsidR="00055B75" w:rsidRPr="008A1CF1" w:rsidRDefault="00055B75" w:rsidP="00055B75">
            <w:pPr>
              <w:rPr>
                <w:color w:val="000000" w:themeColor="text1"/>
              </w:rPr>
            </w:pPr>
            <w:r w:rsidRPr="008A1CF1">
              <w:rPr>
                <w:rFonts w:hint="cs"/>
                <w:color w:val="000000" w:themeColor="text1"/>
              </w:rPr>
              <w:t>▪</w:t>
            </w:r>
            <w:r w:rsidRPr="008A1CF1">
              <w:rPr>
                <w:color w:val="000000" w:themeColor="text1"/>
              </w:rPr>
              <w:t xml:space="preserve"> Livre de Physique </w:t>
            </w:r>
            <w:r w:rsidRPr="008A1CF1">
              <w:rPr>
                <w:caps/>
                <w:color w:val="000000" w:themeColor="text1"/>
              </w:rPr>
              <w:t xml:space="preserve">Arex  </w:t>
            </w:r>
            <w:r w:rsidRPr="008A1CF1">
              <w:rPr>
                <w:color w:val="000000" w:themeColor="text1"/>
              </w:rPr>
              <w:t>Terminale C et D.</w:t>
            </w:r>
          </w:p>
          <w:p w:rsidR="00055B75" w:rsidRPr="008A1CF1" w:rsidRDefault="00055B75" w:rsidP="00055B75">
            <w:pPr>
              <w:spacing w:after="0" w:line="276" w:lineRule="auto"/>
              <w:rPr>
                <w:rFonts w:ascii="Times New Roman" w:eastAsia="Times New Roman" w:hAnsi="Times New Roman" w:cs="Times New Roman"/>
                <w:color w:val="000000" w:themeColor="text1"/>
              </w:rPr>
            </w:pPr>
            <w:r w:rsidRPr="008A1CF1">
              <w:rPr>
                <w:rFonts w:hint="cs"/>
                <w:color w:val="000000" w:themeColor="text1"/>
              </w:rPr>
              <w:t>▪</w:t>
            </w:r>
            <w:r w:rsidRPr="008A1CF1">
              <w:rPr>
                <w:color w:val="000000" w:themeColor="text1"/>
              </w:rPr>
              <w:t xml:space="preserve"> Guide et programmes Terminale C et D.</w:t>
            </w:r>
          </w:p>
        </w:tc>
      </w:tr>
    </w:tbl>
    <w:p w:rsidR="001303DE" w:rsidRPr="008A1CF1" w:rsidRDefault="001303DE" w:rsidP="001303DE">
      <w:pPr>
        <w:rPr>
          <w:rFonts w:ascii="Times New Roman" w:eastAsia="Times New Roman" w:hAnsi="Times New Roman" w:cs="Times New Roman"/>
          <w:color w:val="000000" w:themeColor="text1"/>
          <w:sz w:val="16"/>
          <w:szCs w:val="16"/>
        </w:rPr>
      </w:pPr>
    </w:p>
    <w:p w:rsidR="001303DE" w:rsidRPr="008A1CF1" w:rsidRDefault="001303DE" w:rsidP="001303DE">
      <w:pPr>
        <w:rPr>
          <w:rFonts w:ascii="Times New Roman" w:eastAsia="Times New Roman" w:hAnsi="Times New Roman" w:cs="Times New Roman"/>
          <w:color w:val="000000" w:themeColor="text1"/>
          <w:sz w:val="16"/>
          <w:szCs w:val="16"/>
        </w:rPr>
      </w:pPr>
    </w:p>
    <w:p w:rsidR="001303DE" w:rsidRPr="008A1CF1" w:rsidRDefault="001303DE" w:rsidP="001303DE">
      <w:pPr>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tbl>
      <w:tblPr>
        <w:tblpPr w:leftFromText="141" w:rightFromText="141" w:vertAnchor="text" w:horzAnchor="margin" w:tblpXSpec="center" w:tblpY="-5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1303DE" w:rsidRPr="008A1CF1" w:rsidTr="001303DE">
        <w:trPr>
          <w:trHeight w:val="2690"/>
        </w:trPr>
        <w:tc>
          <w:tcPr>
            <w:tcW w:w="10485" w:type="dxa"/>
          </w:tcPr>
          <w:p w:rsidR="001303DE" w:rsidRPr="008A1CF1" w:rsidRDefault="001303DE" w:rsidP="001303DE">
            <w:pPr>
              <w:spacing w:after="200" w:line="276" w:lineRule="auto"/>
              <w:rPr>
                <w:rFonts w:ascii="Times New Roman" w:eastAsia="Times New Roman" w:hAnsi="Times New Roman" w:cs="Times New Roman"/>
                <w:b/>
                <w:color w:val="000000" w:themeColor="text1"/>
                <w:sz w:val="20"/>
                <w:szCs w:val="20"/>
                <w:u w:val="single"/>
              </w:rPr>
            </w:pPr>
            <w:r w:rsidRPr="008A1CF1">
              <w:rPr>
                <w:rFonts w:ascii="Times New Roman" w:eastAsia="Times New Roman" w:hAnsi="Times New Roman" w:cs="Times New Roman"/>
                <w:b/>
                <w:color w:val="000000" w:themeColor="text1"/>
                <w:sz w:val="20"/>
                <w:szCs w:val="20"/>
                <w:u w:val="single"/>
              </w:rPr>
              <w:t>Plan de la leçon</w:t>
            </w:r>
          </w:p>
          <w:p w:rsidR="000F0FE8" w:rsidRPr="004C558A" w:rsidRDefault="000F0FE8" w:rsidP="000F0FE8">
            <w:pPr>
              <w:spacing w:after="0" w:line="240" w:lineRule="auto"/>
              <w:rPr>
                <w:rFonts w:ascii="Times New Roman" w:eastAsia="Times New Roman" w:hAnsi="Times New Roman" w:cs="Times New Roman"/>
                <w:b/>
                <w:bCs/>
                <w:caps/>
                <w:color w:val="000000" w:themeColor="text1"/>
                <w:sz w:val="24"/>
                <w:szCs w:val="24"/>
                <w:lang w:eastAsia="fr-FR"/>
              </w:rPr>
            </w:pPr>
            <w:r w:rsidRPr="004C558A">
              <w:rPr>
                <w:rFonts w:ascii="Times New Roman" w:eastAsia="Times New Roman" w:hAnsi="Times New Roman" w:cs="Times New Roman"/>
                <w:b/>
                <w:bCs/>
                <w:caps/>
                <w:color w:val="000000" w:themeColor="text1"/>
                <w:sz w:val="24"/>
                <w:szCs w:val="24"/>
                <w:lang w:eastAsia="fr-FR"/>
              </w:rPr>
              <w:t>1 – Rappels :</w:t>
            </w:r>
          </w:p>
          <w:p w:rsidR="000F0FE8" w:rsidRPr="004C558A" w:rsidRDefault="000F0FE8" w:rsidP="000F0FE8">
            <w:pPr>
              <w:spacing w:after="0" w:line="240" w:lineRule="auto"/>
              <w:rPr>
                <w:rFonts w:ascii="Times New Roman" w:eastAsia="Times New Roman" w:hAnsi="Times New Roman" w:cs="Times New Roman"/>
                <w:bCs/>
                <w:color w:val="000000" w:themeColor="text1"/>
                <w:sz w:val="16"/>
                <w:szCs w:val="16"/>
                <w:lang w:eastAsia="fr-FR"/>
              </w:rPr>
            </w:pPr>
          </w:p>
          <w:p w:rsidR="00970C48" w:rsidRPr="000F0FE8" w:rsidRDefault="000F0FE8" w:rsidP="003746BC">
            <w:pPr>
              <w:spacing w:after="0" w:line="276" w:lineRule="auto"/>
              <w:rPr>
                <w:rFonts w:ascii="Times New Roman" w:eastAsia="Times New Roman" w:hAnsi="Times New Roman" w:cs="Times New Roman"/>
                <w:sz w:val="20"/>
                <w:szCs w:val="20"/>
              </w:rPr>
            </w:pPr>
            <w:r w:rsidRPr="004C558A">
              <w:rPr>
                <w:rFonts w:ascii="Times New Roman" w:eastAsia="Times New Roman" w:hAnsi="Times New Roman" w:cs="Times New Roman"/>
                <w:b/>
                <w:bCs/>
                <w:caps/>
                <w:color w:val="000000" w:themeColor="text1"/>
                <w:sz w:val="24"/>
                <w:szCs w:val="24"/>
                <w:lang w:eastAsia="fr-FR"/>
              </w:rPr>
              <w:t xml:space="preserve">      </w:t>
            </w:r>
            <w:r w:rsidRPr="004C558A">
              <w:rPr>
                <w:rFonts w:ascii="Times New Roman" w:eastAsia="Times New Roman" w:hAnsi="Times New Roman" w:cs="Times New Roman"/>
                <w:b/>
                <w:bCs/>
                <w:color w:val="000000" w:themeColor="text1"/>
                <w:sz w:val="24"/>
                <w:szCs w:val="24"/>
                <w:lang w:eastAsia="fr-FR"/>
              </w:rPr>
              <w:t xml:space="preserve">  </w:t>
            </w:r>
          </w:p>
        </w:tc>
      </w:tr>
    </w:tbl>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ind w:firstLine="708"/>
        <w:rPr>
          <w:rFonts w:ascii="Times New Roman" w:eastAsia="Times New Roman" w:hAnsi="Times New Roman" w:cs="Times New Roman"/>
          <w:color w:val="000000" w:themeColor="text1"/>
          <w:sz w:val="16"/>
          <w:szCs w:val="16"/>
        </w:rPr>
      </w:pPr>
    </w:p>
    <w:p w:rsidR="001303DE" w:rsidRPr="008A1CF1" w:rsidRDefault="001303DE" w:rsidP="001303DE">
      <w:pPr>
        <w:rPr>
          <w:rFonts w:ascii="Times New Roman" w:eastAsia="Times New Roman" w:hAnsi="Times New Roman" w:cs="Times New Roman"/>
          <w:color w:val="000000" w:themeColor="text1"/>
          <w:sz w:val="16"/>
          <w:szCs w:val="16"/>
        </w:rPr>
      </w:pPr>
    </w:p>
    <w:p w:rsidR="001303DE" w:rsidRPr="008A1CF1" w:rsidRDefault="001303DE" w:rsidP="001303DE">
      <w:pPr>
        <w:rPr>
          <w:rFonts w:ascii="Times New Roman" w:eastAsia="Times New Roman" w:hAnsi="Times New Roman" w:cs="Times New Roman"/>
          <w:color w:val="000000" w:themeColor="text1"/>
          <w:sz w:val="16"/>
          <w:szCs w:val="16"/>
        </w:rPr>
      </w:pPr>
    </w:p>
    <w:p w:rsidR="001303DE" w:rsidRPr="008A1CF1" w:rsidRDefault="001303DE" w:rsidP="001303DE">
      <w:pPr>
        <w:rPr>
          <w:rFonts w:ascii="Times New Roman" w:eastAsia="Times New Roman" w:hAnsi="Times New Roman" w:cs="Times New Roman"/>
          <w:color w:val="000000" w:themeColor="text1"/>
          <w:sz w:val="16"/>
          <w:szCs w:val="16"/>
        </w:rPr>
      </w:pPr>
    </w:p>
    <w:p w:rsidR="0083214B" w:rsidRPr="008A1CF1" w:rsidRDefault="0083214B" w:rsidP="001303DE">
      <w:pPr>
        <w:rPr>
          <w:rFonts w:ascii="Times New Roman" w:eastAsia="Times New Roman" w:hAnsi="Times New Roman" w:cs="Times New Roman"/>
          <w:color w:val="000000" w:themeColor="text1"/>
          <w:sz w:val="16"/>
          <w:szCs w:val="16"/>
        </w:rPr>
      </w:pPr>
    </w:p>
    <w:p w:rsidR="00E4677D" w:rsidRPr="008A1CF1" w:rsidRDefault="00E4677D" w:rsidP="00E4677D">
      <w:pPr>
        <w:spacing w:after="200" w:line="276" w:lineRule="auto"/>
        <w:rPr>
          <w:rFonts w:ascii="Times New Roman" w:eastAsia="Times New Roman" w:hAnsi="Times New Roman" w:cs="Times New Roman"/>
          <w:color w:val="000000" w:themeColor="text1"/>
          <w:sz w:val="24"/>
          <w:szCs w:val="24"/>
        </w:rPr>
        <w:sectPr w:rsidR="00E4677D" w:rsidRPr="008A1CF1" w:rsidSect="00EA3BD3">
          <w:headerReference w:type="default" r:id="rId7"/>
          <w:footerReference w:type="default" r:id="rId8"/>
          <w:pgSz w:w="11906" w:h="16838"/>
          <w:pgMar w:top="284" w:right="1417" w:bottom="1417" w:left="1417" w:header="708" w:footer="708" w:gutter="0"/>
          <w:cols w:space="708"/>
          <w:docGrid w:linePitch="360"/>
        </w:sectPr>
      </w:pPr>
    </w:p>
    <w:p w:rsidR="0083214B" w:rsidRPr="008A1CF1" w:rsidRDefault="00E4677D" w:rsidP="0083214B">
      <w:pPr>
        <w:rPr>
          <w:rFonts w:ascii="Times New Roman" w:eastAsia="Times New Roman" w:hAnsi="Times New Roman" w:cs="Times New Roman"/>
          <w:color w:val="000000" w:themeColor="text1"/>
        </w:rPr>
      </w:pPr>
      <w:r w:rsidRPr="008A1CF1">
        <w:rPr>
          <w:rFonts w:ascii="Times New Roman" w:eastAsia="Times New Roman" w:hAnsi="Times New Roman" w:cs="Times New Roman"/>
          <w:color w:val="000000" w:themeColor="text1"/>
        </w:rPr>
        <w:lastRenderedPageBreak/>
        <w:t xml:space="preserve">       </w:t>
      </w:r>
      <w:r w:rsidR="0083214B" w:rsidRPr="008A1CF1">
        <w:rPr>
          <w:rFonts w:ascii="Times New Roman" w:eastAsia="Times New Roman" w:hAnsi="Times New Roman" w:cs="Times New Roman"/>
          <w:color w:val="000000" w:themeColor="text1"/>
        </w:rPr>
        <w:t xml:space="preserve">       </w:t>
      </w:r>
    </w:p>
    <w:tbl>
      <w:tblPr>
        <w:tblpPr w:leftFromText="141" w:rightFromText="141" w:vertAnchor="text" w:tblpXSpec="center" w:tblpY="1"/>
        <w:tblOverlap w:val="neve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1"/>
        <w:gridCol w:w="2098"/>
        <w:gridCol w:w="2092"/>
        <w:gridCol w:w="7633"/>
      </w:tblGrid>
      <w:tr w:rsidR="008A1CF1" w:rsidRPr="008A1CF1" w:rsidTr="00C02929">
        <w:tc>
          <w:tcPr>
            <w:tcW w:w="1745" w:type="dxa"/>
          </w:tcPr>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Moments didactiques/ Durée</w:t>
            </w:r>
          </w:p>
        </w:tc>
        <w:tc>
          <w:tcPr>
            <w:tcW w:w="1842" w:type="dxa"/>
          </w:tcPr>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Stratégies pédagogiques</w:t>
            </w:r>
          </w:p>
        </w:tc>
        <w:tc>
          <w:tcPr>
            <w:tcW w:w="2127" w:type="dxa"/>
          </w:tcPr>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Activités du professeur</w:t>
            </w:r>
          </w:p>
        </w:tc>
        <w:tc>
          <w:tcPr>
            <w:tcW w:w="2126" w:type="dxa"/>
          </w:tcPr>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Activités des élèves</w:t>
            </w:r>
          </w:p>
        </w:tc>
        <w:tc>
          <w:tcPr>
            <w:tcW w:w="7667" w:type="dxa"/>
          </w:tcPr>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40"/>
                <w:szCs w:val="40"/>
              </w:rPr>
            </w:pPr>
            <w:r w:rsidRPr="008A1CF1">
              <w:rPr>
                <w:rFonts w:ascii="Times New Roman" w:eastAsia="Times New Roman" w:hAnsi="Times New Roman" w:cs="Times New Roman"/>
                <w:b/>
                <w:color w:val="000000" w:themeColor="text1"/>
                <w:sz w:val="40"/>
                <w:szCs w:val="40"/>
              </w:rPr>
              <w:t>Trace Ecrite</w:t>
            </w:r>
          </w:p>
        </w:tc>
      </w:tr>
      <w:tr w:rsidR="008A1CF1" w:rsidRPr="008A1CF1" w:rsidTr="00C02929">
        <w:trPr>
          <w:trHeight w:val="567"/>
        </w:trPr>
        <w:tc>
          <w:tcPr>
            <w:tcW w:w="1745" w:type="dxa"/>
          </w:tcPr>
          <w:p w:rsidR="0083214B" w:rsidRPr="008A1CF1" w:rsidRDefault="0083214B" w:rsidP="0083214B">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Présentation</w:t>
            </w:r>
          </w:p>
        </w:tc>
        <w:tc>
          <w:tcPr>
            <w:tcW w:w="1842" w:type="dxa"/>
          </w:tcPr>
          <w:p w:rsidR="0083214B" w:rsidRPr="008A1CF1" w:rsidRDefault="0083214B" w:rsidP="0083214B">
            <w:pPr>
              <w:spacing w:after="0" w:line="240" w:lineRule="auto"/>
              <w:jc w:val="center"/>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Questions/ réponses</w:t>
            </w:r>
          </w:p>
        </w:tc>
        <w:tc>
          <w:tcPr>
            <w:tcW w:w="2127" w:type="dxa"/>
          </w:tcPr>
          <w:p w:rsidR="0083214B" w:rsidRPr="008A1CF1" w:rsidRDefault="0083214B" w:rsidP="0083214B">
            <w:pPr>
              <w:spacing w:after="0" w:line="240" w:lineRule="auto"/>
              <w:jc w:val="center"/>
              <w:rPr>
                <w:rFonts w:ascii="Times New Roman" w:eastAsia="Times New Roman" w:hAnsi="Times New Roman" w:cs="Times New Roman"/>
                <w:color w:val="000000" w:themeColor="text1"/>
                <w:sz w:val="20"/>
                <w:szCs w:val="20"/>
              </w:rPr>
            </w:pPr>
            <w:r w:rsidRPr="008A1CF1">
              <w:rPr>
                <w:rFonts w:ascii="Times New Roman" w:eastAsia="Times New Roman" w:hAnsi="Times New Roman" w:cs="Times New Roman"/>
                <w:color w:val="000000" w:themeColor="text1"/>
                <w:sz w:val="20"/>
                <w:szCs w:val="20"/>
              </w:rPr>
              <w:t>Rappels/pré requis</w:t>
            </w:r>
          </w:p>
          <w:p w:rsidR="009C3490" w:rsidRPr="009C3490" w:rsidRDefault="009C3490" w:rsidP="009C3490">
            <w:pPr>
              <w:spacing w:after="0" w:line="240" w:lineRule="auto"/>
              <w:rPr>
                <w:rFonts w:ascii="Times New Roman" w:eastAsia="Times New Roman" w:hAnsi="Times New Roman" w:cs="Times New Roman"/>
                <w:color w:val="000000" w:themeColor="text1"/>
                <w:sz w:val="16"/>
                <w:szCs w:val="16"/>
                <w:lang w:eastAsia="fr-FR"/>
              </w:rPr>
            </w:pPr>
            <w:r w:rsidRPr="009C3490">
              <w:rPr>
                <w:rFonts w:ascii="Times New Roman" w:eastAsia="Times New Roman" w:hAnsi="Times New Roman" w:cs="Times New Roman" w:hint="cs"/>
                <w:color w:val="000000" w:themeColor="text1"/>
                <w:sz w:val="16"/>
                <w:szCs w:val="16"/>
                <w:lang w:eastAsia="fr-FR"/>
              </w:rPr>
              <w:t>▪</w:t>
            </w:r>
            <w:r w:rsidRPr="009C3490">
              <w:rPr>
                <w:rFonts w:ascii="Times New Roman" w:eastAsia="Times New Roman" w:hAnsi="Times New Roman" w:cs="Times New Roman"/>
                <w:color w:val="000000" w:themeColor="text1"/>
                <w:sz w:val="16"/>
                <w:szCs w:val="16"/>
                <w:lang w:eastAsia="fr-FR"/>
              </w:rPr>
              <w:t xml:space="preserve"> Actions mécaniques </w:t>
            </w:r>
          </w:p>
          <w:p w:rsidR="009C3490" w:rsidRPr="009C3490" w:rsidRDefault="009C3490" w:rsidP="009C3490">
            <w:pPr>
              <w:spacing w:after="0" w:line="240" w:lineRule="auto"/>
              <w:rPr>
                <w:rFonts w:ascii="Times New Roman" w:eastAsia="Times New Roman" w:hAnsi="Times New Roman" w:cs="Times New Roman"/>
                <w:color w:val="000000" w:themeColor="text1"/>
                <w:sz w:val="16"/>
                <w:szCs w:val="16"/>
                <w:lang w:eastAsia="fr-FR"/>
              </w:rPr>
            </w:pPr>
            <w:r w:rsidRPr="009C3490">
              <w:rPr>
                <w:rFonts w:ascii="Times New Roman" w:eastAsia="Times New Roman" w:hAnsi="Times New Roman" w:cs="Times New Roman" w:hint="cs"/>
                <w:color w:val="000000" w:themeColor="text1"/>
                <w:sz w:val="16"/>
                <w:szCs w:val="16"/>
                <w:lang w:eastAsia="fr-FR"/>
              </w:rPr>
              <w:t>▪</w:t>
            </w:r>
            <w:r w:rsidRPr="009C3490">
              <w:rPr>
                <w:rFonts w:ascii="Times New Roman" w:eastAsia="Times New Roman" w:hAnsi="Times New Roman" w:cs="Times New Roman"/>
                <w:color w:val="000000" w:themeColor="text1"/>
                <w:sz w:val="16"/>
                <w:szCs w:val="16"/>
                <w:lang w:eastAsia="fr-FR"/>
              </w:rPr>
              <w:t xml:space="preserve"> Centre d’inertie</w:t>
            </w:r>
          </w:p>
          <w:p w:rsidR="00A4737D" w:rsidRPr="008A1CF1" w:rsidRDefault="009C3490" w:rsidP="009C3490">
            <w:pPr>
              <w:spacing w:after="0" w:line="240"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hint="cs"/>
                <w:color w:val="000000" w:themeColor="text1"/>
                <w:sz w:val="16"/>
                <w:szCs w:val="16"/>
                <w:lang w:eastAsia="fr-FR"/>
              </w:rPr>
              <w:t>▪</w:t>
            </w:r>
            <w:r w:rsidRPr="008A1CF1">
              <w:rPr>
                <w:rFonts w:ascii="Times New Roman" w:eastAsia="Times New Roman" w:hAnsi="Times New Roman" w:cs="Times New Roman"/>
                <w:color w:val="000000" w:themeColor="text1"/>
                <w:sz w:val="16"/>
                <w:szCs w:val="16"/>
                <w:lang w:eastAsia="fr-FR"/>
              </w:rPr>
              <w:t xml:space="preserve"> Quantité de mouvement</w:t>
            </w:r>
          </w:p>
        </w:tc>
        <w:tc>
          <w:tcPr>
            <w:tcW w:w="2126" w:type="dxa"/>
          </w:tcPr>
          <w:p w:rsidR="0083214B" w:rsidRPr="008A1CF1" w:rsidRDefault="0083214B" w:rsidP="0083214B">
            <w:pPr>
              <w:spacing w:after="0" w:line="240" w:lineRule="auto"/>
              <w:jc w:val="center"/>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Les élèves répondent aux questions</w:t>
            </w:r>
          </w:p>
        </w:tc>
        <w:tc>
          <w:tcPr>
            <w:tcW w:w="7667" w:type="dxa"/>
            <w:shd w:val="clear" w:color="auto" w:fill="auto"/>
            <w:vAlign w:val="center"/>
          </w:tcPr>
          <w:p w:rsidR="009C3490" w:rsidRPr="00FD00C8" w:rsidRDefault="00436EC5" w:rsidP="009C3490">
            <w:pPr>
              <w:spacing w:after="0"/>
              <w:rPr>
                <w:color w:val="000000" w:themeColor="text1"/>
                <w:sz w:val="28"/>
                <w:szCs w:val="28"/>
              </w:rPr>
            </w:pPr>
            <w:r w:rsidRPr="008A1CF1">
              <w:rPr>
                <w:rFonts w:ascii="Times New Roman" w:eastAsia="Times New Roman" w:hAnsi="Times New Roman" w:cs="Times New Roman"/>
                <w:b/>
                <w:bCs/>
                <w:color w:val="000000" w:themeColor="text1"/>
                <w:sz w:val="24"/>
                <w:szCs w:val="24"/>
                <w:lang w:eastAsia="fr-FR"/>
              </w:rPr>
              <w:t xml:space="preserve">        </w:t>
            </w:r>
            <w:r w:rsidR="00BA7B2B" w:rsidRPr="008A1CF1">
              <w:rPr>
                <w:rFonts w:ascii="Times New Roman" w:eastAsia="Times New Roman" w:hAnsi="Times New Roman" w:cs="Times New Roman"/>
                <w:b/>
                <w:bCs/>
                <w:caps/>
                <w:color w:val="000000" w:themeColor="text1"/>
                <w:sz w:val="24"/>
                <w:szCs w:val="24"/>
                <w:lang w:eastAsia="fr-FR"/>
              </w:rPr>
              <w:t xml:space="preserve"> </w:t>
            </w:r>
            <w:r w:rsidR="009C3490" w:rsidRPr="008A1CF1">
              <w:rPr>
                <w:rFonts w:ascii="Cambria" w:eastAsia="Times New Roman" w:hAnsi="Cambria" w:cs="Times New Roman"/>
                <w:b/>
                <w:color w:val="000000" w:themeColor="text1"/>
                <w:lang w:eastAsia="fr-FR"/>
              </w:rPr>
              <w:t xml:space="preserve"> </w:t>
            </w:r>
            <w:r w:rsidR="009C3490" w:rsidRPr="00FD00C8">
              <w:rPr>
                <w:rFonts w:ascii="Cambria" w:eastAsia="Times New Roman" w:hAnsi="Cambria" w:cs="Times New Roman"/>
                <w:b/>
                <w:color w:val="000000" w:themeColor="text1"/>
                <w:sz w:val="28"/>
                <w:szCs w:val="28"/>
                <w:lang w:eastAsia="fr-FR"/>
              </w:rPr>
              <w:t>MOUVEMENT DU CENTRE D’INERTIE D’UN SOLIDE</w:t>
            </w:r>
          </w:p>
          <w:p w:rsidR="0083214B" w:rsidRPr="008A1CF1" w:rsidRDefault="0083214B" w:rsidP="00C93A4C">
            <w:pPr>
              <w:spacing w:after="0" w:line="240" w:lineRule="auto"/>
              <w:jc w:val="center"/>
              <w:rPr>
                <w:rFonts w:ascii="Times New Roman" w:eastAsia="Times New Roman" w:hAnsi="Times New Roman" w:cs="Times New Roman"/>
                <w:i/>
                <w:color w:val="000000" w:themeColor="text1"/>
                <w:sz w:val="40"/>
                <w:szCs w:val="40"/>
              </w:rPr>
            </w:pPr>
          </w:p>
        </w:tc>
      </w:tr>
      <w:tr w:rsidR="008A1CF1" w:rsidRPr="008A1CF1" w:rsidTr="00C02929">
        <w:trPr>
          <w:trHeight w:val="20"/>
        </w:trPr>
        <w:tc>
          <w:tcPr>
            <w:tcW w:w="1745" w:type="dxa"/>
          </w:tcPr>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Développement</w:t>
            </w: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lastRenderedPageBreak/>
              <w:t>Développement</w:t>
            </w:r>
          </w:p>
          <w:p w:rsidR="0083214B"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(suite)</w:t>
            </w: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lastRenderedPageBreak/>
              <w:t>Développement</w:t>
            </w:r>
          </w:p>
          <w:p w:rsidR="0083214B"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(suite</w:t>
            </w: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E90A54" w:rsidRPr="008A1CF1" w:rsidRDefault="00E90A54" w:rsidP="00E90A54">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lastRenderedPageBreak/>
              <w:t>Développement</w:t>
            </w:r>
          </w:p>
          <w:p w:rsidR="0083214B"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(suite</w:t>
            </w:r>
          </w:p>
          <w:p w:rsidR="0083214B" w:rsidRPr="008A1CF1" w:rsidRDefault="0083214B" w:rsidP="00FD00C8">
            <w:pPr>
              <w:spacing w:after="0" w:line="240" w:lineRule="auto"/>
              <w:jc w:val="center"/>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lastRenderedPageBreak/>
              <w:t>Développement</w:t>
            </w:r>
          </w:p>
          <w:p w:rsidR="0083214B"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(suite</w:t>
            </w:r>
          </w:p>
          <w:p w:rsidR="0083214B" w:rsidRPr="008A1CF1" w:rsidRDefault="0083214B" w:rsidP="00FD00C8">
            <w:pPr>
              <w:spacing w:after="0" w:line="240" w:lineRule="auto"/>
              <w:jc w:val="center"/>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Développement</w:t>
            </w:r>
          </w:p>
          <w:p w:rsidR="0083214B"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(suite</w:t>
            </w:r>
          </w:p>
          <w:p w:rsidR="0083214B" w:rsidRPr="008A1CF1" w:rsidRDefault="0083214B" w:rsidP="00FD00C8">
            <w:pPr>
              <w:spacing w:after="0" w:line="240" w:lineRule="auto"/>
              <w:jc w:val="center"/>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544DD0" w:rsidRPr="008A1CF1" w:rsidRDefault="00544DD0" w:rsidP="0083214B">
            <w:pPr>
              <w:spacing w:after="0" w:line="240" w:lineRule="auto"/>
              <w:rPr>
                <w:rFonts w:ascii="Times New Roman" w:eastAsia="Times New Roman" w:hAnsi="Times New Roman" w:cs="Times New Roman"/>
                <w:b/>
                <w:color w:val="000000" w:themeColor="text1"/>
                <w:sz w:val="24"/>
                <w:szCs w:val="24"/>
              </w:rPr>
            </w:pPr>
          </w:p>
          <w:p w:rsidR="00FD00C8"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Développement</w:t>
            </w:r>
          </w:p>
          <w:p w:rsidR="00544DD0" w:rsidRPr="008A1CF1" w:rsidRDefault="00FD00C8" w:rsidP="00FD00C8">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(suite</w:t>
            </w:r>
          </w:p>
          <w:p w:rsidR="00544DD0" w:rsidRPr="008A1CF1" w:rsidRDefault="00544DD0" w:rsidP="00FD00C8">
            <w:pPr>
              <w:spacing w:after="0" w:line="240" w:lineRule="auto"/>
              <w:jc w:val="center"/>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r w:rsidRPr="008A1CF1">
              <w:rPr>
                <w:rFonts w:ascii="Times New Roman" w:eastAsia="Times New Roman" w:hAnsi="Times New Roman" w:cs="Times New Roman"/>
                <w:b/>
                <w:color w:val="000000" w:themeColor="text1"/>
                <w:sz w:val="24"/>
                <w:szCs w:val="24"/>
              </w:rPr>
              <w:t>EVALUATION</w:t>
            </w: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b/>
                <w:color w:val="000000" w:themeColor="text1"/>
                <w:sz w:val="24"/>
                <w:szCs w:val="24"/>
              </w:rPr>
            </w:pPr>
          </w:p>
        </w:tc>
        <w:tc>
          <w:tcPr>
            <w:tcW w:w="1842" w:type="dxa"/>
          </w:tcPr>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Questions/ Réponses</w:t>
            </w: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FD00C8" w:rsidRPr="00FD00C8" w:rsidRDefault="00FD00C8" w:rsidP="00FD00C8">
            <w:pPr>
              <w:spacing w:after="0" w:line="276" w:lineRule="auto"/>
              <w:jc w:val="center"/>
              <w:rPr>
                <w:rFonts w:ascii="Cambria" w:eastAsia="Times New Roman" w:hAnsi="Cambria" w:cs="Times New Roman"/>
                <w:lang w:eastAsia="fr-FR"/>
              </w:rPr>
            </w:pPr>
            <w:r w:rsidRPr="00FD00C8">
              <w:rPr>
                <w:rFonts w:ascii="Cambria" w:eastAsia="Times New Roman" w:hAnsi="Cambria" w:cs="Times New Roman"/>
                <w:lang w:eastAsia="fr-FR"/>
              </w:rPr>
              <w:t>Expérimentation</w:t>
            </w:r>
          </w:p>
          <w:p w:rsidR="00FD00C8" w:rsidRPr="00FD00C8" w:rsidRDefault="00FD00C8" w:rsidP="00FD00C8">
            <w:pPr>
              <w:spacing w:after="0" w:line="276" w:lineRule="auto"/>
              <w:jc w:val="center"/>
              <w:rPr>
                <w:rFonts w:ascii="Cambria" w:eastAsia="Times New Roman" w:hAnsi="Cambria" w:cs="Times New Roman"/>
                <w:lang w:eastAsia="fr-FR"/>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1D6A59" w:rsidRPr="008A1CF1" w:rsidRDefault="001D6A59" w:rsidP="0083214B">
            <w:pPr>
              <w:spacing w:after="0" w:line="240" w:lineRule="auto"/>
              <w:rPr>
                <w:rFonts w:ascii="Cambria" w:eastAsia="Times New Roman" w:hAnsi="Cambria" w:cs="Times New Roman"/>
                <w:color w:val="000000" w:themeColor="text1"/>
                <w:lang w:eastAsia="fr-FR"/>
              </w:rPr>
            </w:pPr>
          </w:p>
          <w:p w:rsidR="00CD2809" w:rsidRPr="008A1CF1" w:rsidRDefault="001D6A59" w:rsidP="0083214B">
            <w:pPr>
              <w:spacing w:after="0" w:line="240" w:lineRule="auto"/>
              <w:rPr>
                <w:rFonts w:ascii="Times New Roman" w:eastAsia="Times New Roman" w:hAnsi="Times New Roman" w:cs="Times New Roman"/>
                <w:color w:val="000000" w:themeColor="text1"/>
                <w:sz w:val="24"/>
                <w:szCs w:val="24"/>
              </w:rPr>
            </w:pPr>
            <w:r w:rsidRPr="008A1CF1">
              <w:rPr>
                <w:rFonts w:ascii="Cambria" w:eastAsia="Times New Roman" w:hAnsi="Cambria" w:cs="Times New Roman"/>
                <w:color w:val="000000" w:themeColor="text1"/>
                <w:lang w:eastAsia="fr-FR"/>
              </w:rPr>
              <w:t>Travail individuel</w:t>
            </w: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1D6A59">
            <w:pPr>
              <w:spacing w:after="0" w:line="276" w:lineRule="auto"/>
              <w:jc w:val="center"/>
              <w:rPr>
                <w:rFonts w:ascii="Cambria" w:eastAsia="Times New Roman" w:hAnsi="Cambria" w:cs="Times New Roman"/>
                <w:color w:val="000000" w:themeColor="text1"/>
                <w:lang w:eastAsia="fr-FR"/>
              </w:rPr>
            </w:pPr>
            <w:r w:rsidRPr="008A1CF1">
              <w:rPr>
                <w:rFonts w:ascii="Cambria" w:eastAsia="Times New Roman" w:hAnsi="Cambria" w:cs="Times New Roman"/>
                <w:color w:val="000000" w:themeColor="text1"/>
                <w:lang w:eastAsia="fr-FR"/>
              </w:rPr>
              <w:t>Exploitation</w:t>
            </w: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3778B2" w:rsidRPr="008A1CF1" w:rsidRDefault="003778B2" w:rsidP="003778B2">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FD00C8" w:rsidP="0083214B">
            <w:pPr>
              <w:spacing w:after="0" w:line="240" w:lineRule="auto"/>
              <w:rPr>
                <w:rFonts w:ascii="Times New Roman" w:eastAsia="Times New Roman" w:hAnsi="Times New Roman" w:cs="Times New Roman"/>
                <w:color w:val="000000" w:themeColor="text1"/>
                <w:sz w:val="24"/>
                <w:szCs w:val="24"/>
              </w:rPr>
            </w:pPr>
            <w:r w:rsidRPr="00FD00C8">
              <w:rPr>
                <w:rFonts w:ascii="Cambria" w:eastAsia="Times New Roman" w:hAnsi="Cambria" w:cs="Times New Roman"/>
                <w:lang w:eastAsia="fr-FR"/>
              </w:rPr>
              <w:t>Démonstration</w:t>
            </w: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4C558A" w:rsidRDefault="004C558A" w:rsidP="004C558A">
            <w:pPr>
              <w:spacing w:after="0" w:line="240" w:lineRule="auto"/>
              <w:rPr>
                <w:rFonts w:ascii="Cambria" w:eastAsia="Times New Roman" w:hAnsi="Cambria" w:cs="Times New Roman"/>
                <w:lang w:eastAsia="fr-FR"/>
              </w:rPr>
            </w:pPr>
            <w:r w:rsidRPr="00FD00C8">
              <w:rPr>
                <w:rFonts w:ascii="Cambria" w:eastAsia="Times New Roman" w:hAnsi="Cambria" w:cs="Times New Roman"/>
                <w:lang w:eastAsia="fr-FR"/>
              </w:rPr>
              <w:t>Questions</w:t>
            </w:r>
          </w:p>
          <w:p w:rsidR="004C558A" w:rsidRPr="00FD00C8" w:rsidRDefault="004C558A" w:rsidP="004C558A">
            <w:pPr>
              <w:spacing w:after="0" w:line="240" w:lineRule="auto"/>
              <w:rPr>
                <w:rFonts w:ascii="Times New Roman" w:eastAsia="Times New Roman" w:hAnsi="Times New Roman" w:cs="Times New Roman"/>
                <w:color w:val="000000" w:themeColor="text1"/>
              </w:rPr>
            </w:pPr>
            <w:r w:rsidRPr="00FD00C8">
              <w:rPr>
                <w:rFonts w:ascii="Cambria" w:eastAsia="Times New Roman" w:hAnsi="Cambria" w:cs="Times New Roman"/>
                <w:lang w:eastAsia="fr-FR"/>
              </w:rPr>
              <w:t>/réponses</w:t>
            </w:r>
          </w:p>
          <w:p w:rsidR="004C558A" w:rsidRPr="008A1CF1" w:rsidRDefault="004C558A" w:rsidP="004C558A">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3778B2" w:rsidRPr="008A1CF1" w:rsidRDefault="003778B2" w:rsidP="003778B2">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color w:val="000000" w:themeColor="text1"/>
                <w:sz w:val="24"/>
                <w:szCs w:val="24"/>
              </w:rPr>
            </w:pPr>
          </w:p>
          <w:p w:rsidR="001D6A59" w:rsidRPr="008A1CF1" w:rsidRDefault="001D6A59" w:rsidP="0083214B">
            <w:pPr>
              <w:spacing w:after="0" w:line="240" w:lineRule="auto"/>
              <w:rPr>
                <w:rFonts w:ascii="Times New Roman" w:eastAsia="Times New Roman" w:hAnsi="Times New Roman" w:cs="Times New Roman"/>
                <w:color w:val="000000" w:themeColor="text1"/>
                <w:sz w:val="24"/>
                <w:szCs w:val="24"/>
              </w:rPr>
            </w:pPr>
          </w:p>
          <w:p w:rsidR="00603274" w:rsidRPr="008A1CF1" w:rsidRDefault="00603274"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Travail individuel</w:t>
            </w:r>
          </w:p>
        </w:tc>
        <w:tc>
          <w:tcPr>
            <w:tcW w:w="2127" w:type="dxa"/>
          </w:tcPr>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EA093D" w:rsidRPr="008A1CF1" w:rsidRDefault="00EA093D" w:rsidP="00EA093D">
            <w:pPr>
              <w:spacing w:after="0" w:line="240" w:lineRule="auto"/>
              <w:jc w:val="center"/>
              <w:rPr>
                <w:rFonts w:ascii="Calibri" w:eastAsia="Times New Roman" w:hAnsi="Calibri" w:cs="Arial"/>
                <w:bCs/>
                <w:color w:val="000000" w:themeColor="text1"/>
                <w:sz w:val="20"/>
                <w:szCs w:val="20"/>
              </w:rPr>
            </w:pPr>
            <w:r w:rsidRPr="008A1CF1">
              <w:rPr>
                <w:rFonts w:ascii="Calibri" w:eastAsia="Times New Roman" w:hAnsi="Calibri" w:cs="Arial"/>
                <w:bCs/>
                <w:color w:val="000000" w:themeColor="text1"/>
                <w:sz w:val="20"/>
                <w:szCs w:val="20"/>
              </w:rPr>
              <w:t>Faire lire la situation par un élève.</w:t>
            </w:r>
          </w:p>
          <w:p w:rsidR="00EA093D" w:rsidRPr="008A1CF1" w:rsidRDefault="00EA093D" w:rsidP="00EA093D">
            <w:pPr>
              <w:spacing w:after="0" w:line="240" w:lineRule="auto"/>
              <w:jc w:val="center"/>
              <w:rPr>
                <w:rFonts w:ascii="Calibri" w:eastAsia="Times New Roman" w:hAnsi="Calibri" w:cs="Arial"/>
                <w:bCs/>
                <w:color w:val="000000" w:themeColor="text1"/>
                <w:sz w:val="20"/>
                <w:szCs w:val="20"/>
              </w:rPr>
            </w:pPr>
          </w:p>
          <w:p w:rsidR="00EA093D" w:rsidRPr="008A1CF1" w:rsidRDefault="00EA093D" w:rsidP="00EA093D">
            <w:pPr>
              <w:spacing w:after="0" w:line="240" w:lineRule="auto"/>
              <w:jc w:val="center"/>
              <w:rPr>
                <w:rFonts w:ascii="Calibri" w:eastAsia="Times New Roman" w:hAnsi="Calibri" w:cs="Arial"/>
                <w:bCs/>
                <w:color w:val="000000" w:themeColor="text1"/>
                <w:sz w:val="20"/>
                <w:szCs w:val="20"/>
              </w:rPr>
            </w:pPr>
            <w:r w:rsidRPr="008A1CF1">
              <w:rPr>
                <w:rFonts w:ascii="Calibri" w:eastAsia="Times New Roman" w:hAnsi="Calibri" w:cs="Arial"/>
                <w:bCs/>
                <w:color w:val="000000" w:themeColor="text1"/>
                <w:sz w:val="20"/>
                <w:szCs w:val="20"/>
              </w:rPr>
              <w:t>-Que veulent faire les élèves?</w:t>
            </w:r>
          </w:p>
          <w:p w:rsidR="00EA093D" w:rsidRPr="008A1CF1" w:rsidRDefault="00EA093D" w:rsidP="00EA093D">
            <w:pPr>
              <w:spacing w:after="0" w:line="240" w:lineRule="auto"/>
              <w:jc w:val="center"/>
              <w:rPr>
                <w:rFonts w:ascii="Calibri" w:eastAsia="Times New Roman" w:hAnsi="Calibri" w:cs="Arial"/>
                <w:bCs/>
                <w:color w:val="000000" w:themeColor="text1"/>
                <w:sz w:val="20"/>
                <w:szCs w:val="20"/>
              </w:rPr>
            </w:pPr>
          </w:p>
          <w:p w:rsidR="00EA093D" w:rsidRPr="008A1CF1" w:rsidRDefault="00EA093D" w:rsidP="00EA093D">
            <w:pPr>
              <w:spacing w:after="0" w:line="240" w:lineRule="auto"/>
              <w:jc w:val="center"/>
              <w:rPr>
                <w:rFonts w:ascii="Calibri" w:eastAsia="Times New Roman" w:hAnsi="Calibri" w:cs="Arial"/>
                <w:bCs/>
                <w:color w:val="000000" w:themeColor="text1"/>
                <w:sz w:val="16"/>
                <w:szCs w:val="20"/>
              </w:rPr>
            </w:pPr>
          </w:p>
          <w:p w:rsidR="00BA7B2B" w:rsidRPr="008A1CF1" w:rsidRDefault="00BA7B2B"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0" w:line="240" w:lineRule="auto"/>
              <w:rPr>
                <w:rFonts w:ascii="Times New Roman" w:eastAsia="Times New Roman" w:hAnsi="Times New Roman" w:cs="Times New Roman"/>
                <w:color w:val="000000" w:themeColor="text1"/>
                <w:sz w:val="24"/>
                <w:szCs w:val="24"/>
              </w:rPr>
            </w:pPr>
          </w:p>
          <w:p w:rsidR="00CD2809" w:rsidRPr="008A1CF1" w:rsidRDefault="00CD2809"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1540CD">
            <w:pPr>
              <w:spacing w:after="0" w:line="240" w:lineRule="auto"/>
              <w:jc w:val="center"/>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2D7594" w:rsidRPr="008A1CF1" w:rsidRDefault="002D7594"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AE5CCF" w:rsidRPr="008A1CF1" w:rsidRDefault="00AE5CCF" w:rsidP="00AE5CCF">
            <w:pPr>
              <w:rPr>
                <w:rFonts w:ascii="Times New Roman" w:eastAsia="Times New Roman" w:hAnsi="Times New Roman" w:cs="Times New Roman"/>
                <w:color w:val="000000" w:themeColor="text1"/>
                <w:sz w:val="24"/>
                <w:szCs w:val="24"/>
              </w:rPr>
            </w:pPr>
          </w:p>
        </w:tc>
        <w:tc>
          <w:tcPr>
            <w:tcW w:w="2126" w:type="dxa"/>
          </w:tcPr>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Les élèves lisent la situation</w:t>
            </w:r>
          </w:p>
          <w:p w:rsidR="0083214B" w:rsidRPr="008A1CF1" w:rsidRDefault="0083214B" w:rsidP="0083214B">
            <w:pPr>
              <w:spacing w:after="0" w:line="240"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200" w:line="276" w:lineRule="auto"/>
              <w:rPr>
                <w:rFonts w:ascii="Times New Roman" w:eastAsia="Times New Roman" w:hAnsi="Times New Roman" w:cs="Times New Roman"/>
                <w:color w:val="000000" w:themeColor="text1"/>
                <w:sz w:val="24"/>
                <w:szCs w:val="24"/>
              </w:rPr>
            </w:pPr>
          </w:p>
          <w:p w:rsidR="00677FC9" w:rsidRPr="008A1CF1" w:rsidRDefault="00677FC9"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A4737D" w:rsidRPr="008A1CF1" w:rsidRDefault="00A4737D" w:rsidP="00E90A54">
            <w:pPr>
              <w:spacing w:after="200" w:line="276" w:lineRule="auto"/>
              <w:rPr>
                <w:rFonts w:ascii="Times New Roman" w:eastAsia="Times New Roman" w:hAnsi="Times New Roman" w:cs="Times New Roman"/>
                <w:color w:val="000000" w:themeColor="text1"/>
                <w:sz w:val="24"/>
                <w:szCs w:val="24"/>
              </w:rPr>
            </w:pPr>
          </w:p>
          <w:p w:rsidR="00A4737D" w:rsidRPr="008A1CF1" w:rsidRDefault="00A4737D" w:rsidP="00E90A54">
            <w:pPr>
              <w:spacing w:after="200" w:line="276" w:lineRule="auto"/>
              <w:rPr>
                <w:rFonts w:ascii="Times New Roman" w:eastAsia="Times New Roman" w:hAnsi="Times New Roman" w:cs="Times New Roman"/>
                <w:color w:val="000000" w:themeColor="text1"/>
                <w:sz w:val="24"/>
                <w:szCs w:val="24"/>
              </w:rPr>
            </w:pPr>
          </w:p>
          <w:p w:rsidR="00E90A54" w:rsidRPr="008A1CF1" w:rsidRDefault="00E90A54" w:rsidP="00E90A54">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544DD0" w:rsidRPr="008A1CF1" w:rsidRDefault="00544DD0" w:rsidP="00E90A54">
            <w:pPr>
              <w:spacing w:after="200" w:line="276" w:lineRule="auto"/>
              <w:rPr>
                <w:rFonts w:ascii="Cambria" w:eastAsia="Times New Roman" w:hAnsi="Cambria" w:cs="Times New Roman"/>
                <w:color w:val="000000" w:themeColor="text1"/>
              </w:rPr>
            </w:pPr>
          </w:p>
          <w:p w:rsidR="00544DD0" w:rsidRPr="008A1CF1" w:rsidRDefault="00544DD0" w:rsidP="00E90A54">
            <w:pPr>
              <w:spacing w:after="200" w:line="276" w:lineRule="auto"/>
              <w:rPr>
                <w:rFonts w:ascii="Cambria" w:eastAsia="Times New Roman" w:hAnsi="Cambria" w:cs="Times New Roman"/>
                <w:color w:val="000000" w:themeColor="text1"/>
              </w:rPr>
            </w:pPr>
          </w:p>
          <w:p w:rsidR="00544DD0" w:rsidRPr="008A1CF1" w:rsidRDefault="00544DD0" w:rsidP="00E90A54">
            <w:pPr>
              <w:spacing w:after="200" w:line="276" w:lineRule="auto"/>
              <w:rPr>
                <w:rFonts w:ascii="Cambria" w:eastAsia="Times New Roman" w:hAnsi="Cambria" w:cs="Times New Roman"/>
                <w:color w:val="000000" w:themeColor="text1"/>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rPr>
            </w:pPr>
          </w:p>
          <w:p w:rsidR="00320549" w:rsidRPr="008A1CF1" w:rsidRDefault="00320549" w:rsidP="00320549">
            <w:pPr>
              <w:tabs>
                <w:tab w:val="left" w:pos="1350"/>
              </w:tabs>
              <w:spacing w:after="0" w:line="240" w:lineRule="auto"/>
              <w:rPr>
                <w:rFonts w:ascii="Times New Roman" w:eastAsia="Times New Roman" w:hAnsi="Times New Roman" w:cs="Times New Roman"/>
                <w:color w:val="000000" w:themeColor="text1"/>
                <w:lang w:eastAsia="fr-FR"/>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320549" w:rsidP="00E90A54">
            <w:pPr>
              <w:spacing w:after="200" w:line="276"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 xml:space="preserve"> </w:t>
            </w: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CD2809" w:rsidRPr="008A1CF1" w:rsidRDefault="00CD2809" w:rsidP="00E90A54">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0E5CD3" w:rsidRPr="008A1CF1" w:rsidRDefault="000E5CD3"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r w:rsidRPr="008A1CF1">
              <w:rPr>
                <w:rFonts w:ascii="Times New Roman" w:eastAsia="Times New Roman" w:hAnsi="Times New Roman" w:cs="Times New Roman"/>
                <w:color w:val="000000" w:themeColor="text1"/>
                <w:sz w:val="24"/>
                <w:szCs w:val="24"/>
              </w:rPr>
              <w:t>.</w:t>
            </w: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83214B">
            <w:pPr>
              <w:spacing w:after="200" w:line="276" w:lineRule="auto"/>
              <w:rPr>
                <w:rFonts w:ascii="Times New Roman" w:eastAsia="Times New Roman" w:hAnsi="Times New Roman" w:cs="Times New Roman"/>
                <w:color w:val="000000" w:themeColor="text1"/>
                <w:sz w:val="24"/>
                <w:szCs w:val="24"/>
              </w:rPr>
            </w:pPr>
          </w:p>
          <w:p w:rsidR="0083214B" w:rsidRPr="008A1CF1" w:rsidRDefault="0083214B" w:rsidP="00E90A54">
            <w:pPr>
              <w:spacing w:after="200" w:line="276" w:lineRule="auto"/>
              <w:rPr>
                <w:rFonts w:ascii="Times New Roman" w:eastAsia="Times New Roman" w:hAnsi="Times New Roman" w:cs="Times New Roman"/>
                <w:color w:val="000000" w:themeColor="text1"/>
                <w:sz w:val="24"/>
                <w:szCs w:val="24"/>
              </w:rPr>
            </w:pPr>
          </w:p>
        </w:tc>
        <w:tc>
          <w:tcPr>
            <w:tcW w:w="7667" w:type="dxa"/>
          </w:tcPr>
          <w:p w:rsidR="0083214B" w:rsidRPr="008A1CF1" w:rsidRDefault="0083214B" w:rsidP="0083214B">
            <w:pPr>
              <w:spacing w:after="0" w:line="240" w:lineRule="auto"/>
              <w:rPr>
                <w:rFonts w:ascii="Times New Roman" w:eastAsia="Times New Roman" w:hAnsi="Times New Roman" w:cs="Times New Roman"/>
                <w:color w:val="000000" w:themeColor="text1"/>
                <w:sz w:val="16"/>
                <w:szCs w:val="16"/>
              </w:rPr>
            </w:pPr>
          </w:p>
          <w:p w:rsidR="003746BC" w:rsidRPr="003746BC" w:rsidRDefault="003746BC" w:rsidP="003746BC">
            <w:pPr>
              <w:numPr>
                <w:ilvl w:val="0"/>
                <w:numId w:val="2"/>
              </w:numPr>
              <w:autoSpaceDE w:val="0"/>
              <w:autoSpaceDN w:val="0"/>
              <w:adjustRightInd w:val="0"/>
              <w:spacing w:after="24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b/>
                <w:bCs/>
                <w:color w:val="000000"/>
                <w:sz w:val="24"/>
                <w:szCs w:val="24"/>
                <w:u w:val="single"/>
              </w:rPr>
              <w:t xml:space="preserve">RAPPELS </w:t>
            </w:r>
          </w:p>
          <w:p w:rsidR="003746BC" w:rsidRPr="003746BC" w:rsidRDefault="003746BC" w:rsidP="003746BC">
            <w:pPr>
              <w:numPr>
                <w:ilvl w:val="1"/>
                <w:numId w:val="3"/>
              </w:numPr>
              <w:autoSpaceDE w:val="0"/>
              <w:autoSpaceDN w:val="0"/>
              <w:adjustRightInd w:val="0"/>
              <w:spacing w:after="24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NOTION DE FORCE </w:t>
            </w:r>
            <w:bookmarkStart w:id="0" w:name="_GoBack"/>
            <w:bookmarkEnd w:id="0"/>
          </w:p>
          <w:p w:rsidR="003746BC" w:rsidRPr="003746BC" w:rsidRDefault="003746BC" w:rsidP="003746BC">
            <w:pPr>
              <w:numPr>
                <w:ilvl w:val="0"/>
                <w:numId w:val="4"/>
              </w:numPr>
              <w:autoSpaceDE w:val="0"/>
              <w:autoSpaceDN w:val="0"/>
              <w:adjustRightInd w:val="0"/>
              <w:spacing w:after="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Définition </w:t>
            </w:r>
          </w:p>
          <w:p w:rsidR="003746BC" w:rsidRPr="003746BC" w:rsidRDefault="003746BC" w:rsidP="003746BC">
            <w:pPr>
              <w:autoSpaceDE w:val="0"/>
              <w:autoSpaceDN w:val="0"/>
              <w:adjustRightInd w:val="0"/>
              <w:spacing w:after="240" w:line="276" w:lineRule="auto"/>
              <w:jc w:val="both"/>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Une force est une action mécanique exercée sur un système, capable éventuellement de le déformer, de le maintenir en équilibre, d’amorcer ou de modifier son mouvement. La force s’exprime en </w:t>
            </w:r>
            <w:r w:rsidRPr="003746BC">
              <w:rPr>
                <w:rFonts w:ascii="Times New Roman" w:eastAsia="Calibri" w:hAnsi="Times New Roman" w:cs="Times New Roman"/>
                <w:b/>
                <w:bCs/>
                <w:color w:val="000000"/>
                <w:sz w:val="24"/>
                <w:szCs w:val="24"/>
              </w:rPr>
              <w:t xml:space="preserve">newton (N) </w:t>
            </w:r>
            <w:r w:rsidRPr="003746BC">
              <w:rPr>
                <w:rFonts w:ascii="Times New Roman" w:eastAsia="Calibri" w:hAnsi="Times New Roman" w:cs="Times New Roman"/>
                <w:color w:val="000000"/>
                <w:sz w:val="24"/>
                <w:szCs w:val="24"/>
              </w:rPr>
              <w:t xml:space="preserve">et peut être mesurée grâce à un </w:t>
            </w:r>
            <w:r w:rsidRPr="003746BC">
              <w:rPr>
                <w:rFonts w:ascii="Times New Roman" w:eastAsia="Calibri" w:hAnsi="Times New Roman" w:cs="Times New Roman"/>
                <w:b/>
                <w:bCs/>
                <w:color w:val="000000"/>
                <w:sz w:val="24"/>
                <w:szCs w:val="24"/>
              </w:rPr>
              <w:t>dynamomètre</w:t>
            </w:r>
            <w:r w:rsidRPr="003746BC">
              <w:rPr>
                <w:rFonts w:ascii="Times New Roman" w:eastAsia="Calibri" w:hAnsi="Times New Roman" w:cs="Times New Roman"/>
                <w:color w:val="000000"/>
                <w:sz w:val="24"/>
                <w:szCs w:val="24"/>
              </w:rPr>
              <w:t xml:space="preserve">. </w:t>
            </w:r>
          </w:p>
          <w:p w:rsidR="003746BC" w:rsidRPr="003746BC" w:rsidRDefault="003746BC" w:rsidP="003746BC">
            <w:pPr>
              <w:numPr>
                <w:ilvl w:val="0"/>
                <w:numId w:val="4"/>
              </w:numPr>
              <w:autoSpaceDE w:val="0"/>
              <w:autoSpaceDN w:val="0"/>
              <w:adjustRightInd w:val="0"/>
              <w:spacing w:after="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Caractéristique d’une force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Une force est une grandeur vectorielle caractérisée par : </w:t>
            </w:r>
          </w:p>
          <w:p w:rsidR="003746BC" w:rsidRPr="003746BC" w:rsidRDefault="003746BC" w:rsidP="003746BC">
            <w:pPr>
              <w:numPr>
                <w:ilvl w:val="0"/>
                <w:numId w:val="5"/>
              </w:num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Une direction </w:t>
            </w:r>
          </w:p>
          <w:p w:rsidR="003746BC" w:rsidRPr="003746BC" w:rsidRDefault="003746BC" w:rsidP="003746BC">
            <w:pPr>
              <w:numPr>
                <w:ilvl w:val="0"/>
                <w:numId w:val="5"/>
              </w:num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 sens </w:t>
            </w:r>
          </w:p>
          <w:p w:rsidR="003746BC" w:rsidRPr="003746BC" w:rsidRDefault="003746BC" w:rsidP="003746BC">
            <w:pPr>
              <w:numPr>
                <w:ilvl w:val="0"/>
                <w:numId w:val="5"/>
              </w:num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 point d’application </w:t>
            </w:r>
          </w:p>
          <w:p w:rsidR="003746BC" w:rsidRPr="003746BC" w:rsidRDefault="003746BC" w:rsidP="003746BC">
            <w:pPr>
              <w:numPr>
                <w:ilvl w:val="0"/>
                <w:numId w:val="5"/>
              </w:num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 module exprimé en Newton (N) </w:t>
            </w:r>
          </w:p>
          <w:p w:rsidR="003746BC" w:rsidRPr="003746BC" w:rsidRDefault="003746BC" w:rsidP="003746BC">
            <w:pPr>
              <w:autoSpaceDE w:val="0"/>
              <w:autoSpaceDN w:val="0"/>
              <w:adjustRightInd w:val="0"/>
              <w:spacing w:after="0" w:line="276" w:lineRule="auto"/>
              <w:rPr>
                <w:rFonts w:ascii="Times New Roman" w:eastAsia="Calibri" w:hAnsi="Times New Roman" w:cs="Times New Roman"/>
                <w:color w:val="000000"/>
                <w:sz w:val="24"/>
                <w:szCs w:val="24"/>
              </w:rPr>
            </w:pPr>
          </w:p>
          <w:p w:rsidR="003746BC" w:rsidRPr="003746BC" w:rsidRDefault="003746BC" w:rsidP="003746BC">
            <w:pPr>
              <w:numPr>
                <w:ilvl w:val="1"/>
                <w:numId w:val="3"/>
              </w:numPr>
              <w:autoSpaceDE w:val="0"/>
              <w:autoSpaceDN w:val="0"/>
              <w:adjustRightInd w:val="0"/>
              <w:spacing w:after="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bCs/>
                <w:color w:val="000000"/>
                <w:sz w:val="24"/>
                <w:szCs w:val="24"/>
                <w:u w:val="single"/>
              </w:rPr>
              <w:t xml:space="preserve">FORCES INTERIEURES – FORCES EXTERIEURES </w:t>
            </w:r>
          </w:p>
          <w:p w:rsidR="003746BC" w:rsidRPr="003746BC" w:rsidRDefault="003746BC" w:rsidP="003746BC">
            <w:pPr>
              <w:numPr>
                <w:ilvl w:val="0"/>
                <w:numId w:val="6"/>
              </w:numPr>
              <w:tabs>
                <w:tab w:val="left" w:pos="1843"/>
              </w:tabs>
              <w:autoSpaceDE w:val="0"/>
              <w:autoSpaceDN w:val="0"/>
              <w:adjustRightInd w:val="0"/>
              <w:spacing w:after="0" w:line="276" w:lineRule="auto"/>
              <w:ind w:firstLine="698"/>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Forces intérieures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Elles correspondent aux interactions entre les différentes parties du système. </w:t>
            </w:r>
          </w:p>
          <w:p w:rsidR="003746BC" w:rsidRPr="003746BC" w:rsidRDefault="003746BC" w:rsidP="003746BC">
            <w:pPr>
              <w:numPr>
                <w:ilvl w:val="0"/>
                <w:numId w:val="6"/>
              </w:numPr>
              <w:tabs>
                <w:tab w:val="left" w:pos="1843"/>
              </w:tabs>
              <w:autoSpaceDE w:val="0"/>
              <w:autoSpaceDN w:val="0"/>
              <w:adjustRightInd w:val="0"/>
              <w:spacing w:after="0" w:line="276" w:lineRule="auto"/>
              <w:ind w:firstLine="698"/>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Forces extérieures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lastRenderedPageBreak/>
              <w:t xml:space="preserve">Elles correspondent aux interactions entre le système et le milieu extérieur.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noProof/>
                <w:color w:val="000000"/>
                <w:sz w:val="24"/>
                <w:szCs w:val="24"/>
                <w:lang w:eastAsia="fr-FR"/>
              </w:rPr>
              <mc:AlternateContent>
                <mc:Choice Requires="wpg">
                  <w:drawing>
                    <wp:anchor distT="0" distB="0" distL="114300" distR="114300" simplePos="0" relativeHeight="251662336" behindDoc="0" locked="0" layoutInCell="1" allowOverlap="1">
                      <wp:simplePos x="0" y="0"/>
                      <wp:positionH relativeFrom="column">
                        <wp:posOffset>1906905</wp:posOffset>
                      </wp:positionH>
                      <wp:positionV relativeFrom="paragraph">
                        <wp:posOffset>389890</wp:posOffset>
                      </wp:positionV>
                      <wp:extent cx="680720" cy="1172845"/>
                      <wp:effectExtent l="6350" t="6985" r="8255" b="10795"/>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720" cy="1172845"/>
                                <a:chOff x="2394" y="11420"/>
                                <a:chExt cx="1072" cy="1847"/>
                              </a:xfrm>
                            </wpg:grpSpPr>
                            <wps:wsp>
                              <wps:cNvPr id="4" name="AutoShape 48"/>
                              <wps:cNvCnPr>
                                <a:cxnSpLocks noChangeShapeType="1"/>
                              </wps:cNvCnPr>
                              <wps:spPr bwMode="auto">
                                <a:xfrm flipV="1">
                                  <a:off x="2394" y="11587"/>
                                  <a:ext cx="80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49"/>
                              <wps:cNvCnPr>
                                <a:cxnSpLocks noChangeShapeType="1"/>
                              </wps:cNvCnPr>
                              <wps:spPr bwMode="auto">
                                <a:xfrm flipV="1">
                                  <a:off x="2394" y="11420"/>
                                  <a:ext cx="268" cy="1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50"/>
                              <wps:cNvCnPr>
                                <a:cxnSpLocks noChangeShapeType="1"/>
                              </wps:cNvCnPr>
                              <wps:spPr bwMode="auto">
                                <a:xfrm flipV="1">
                                  <a:off x="2662" y="11420"/>
                                  <a:ext cx="268" cy="1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51"/>
                              <wps:cNvCnPr>
                                <a:cxnSpLocks noChangeShapeType="1"/>
                              </wps:cNvCnPr>
                              <wps:spPr bwMode="auto">
                                <a:xfrm flipV="1">
                                  <a:off x="2930" y="11420"/>
                                  <a:ext cx="268" cy="1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52"/>
                              <wps:cNvCnPr>
                                <a:cxnSpLocks noChangeShapeType="1"/>
                              </wps:cNvCnPr>
                              <wps:spPr bwMode="auto">
                                <a:xfrm flipV="1">
                                  <a:off x="3198" y="11420"/>
                                  <a:ext cx="268" cy="1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53"/>
                              <wps:cNvCnPr>
                                <a:cxnSpLocks noChangeShapeType="1"/>
                              </wps:cNvCnPr>
                              <wps:spPr bwMode="auto">
                                <a:xfrm>
                                  <a:off x="2830" y="11587"/>
                                  <a:ext cx="0" cy="1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Oval 54"/>
                              <wps:cNvSpPr>
                                <a:spLocks noChangeArrowheads="1"/>
                              </wps:cNvSpPr>
                              <wps:spPr bwMode="auto">
                                <a:xfrm>
                                  <a:off x="2679" y="12927"/>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6A749" id="Groupe 3" o:spid="_x0000_s1026" style="position:absolute;margin-left:150.15pt;margin-top:30.7pt;width:53.6pt;height:92.35pt;z-index:251662336" coordorigin="2394,11420" coordsize="1072,1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">
                      <v:shapetype id="_x0000_t32" coordsize="21600,21600" o:spt="32" o:oned="t" path="m,l21600,21600e" filled="f">
                        <v:path arrowok="t" fillok="f" o:connecttype="none"/>
                        <o:lock v:ext="edit" shapetype="t"/>
                      </v:shapetype>
                      <v:shape id="AutoShape 48" o:spid="_x0000_s1027" type="#_x0000_t32" style="position:absolute;left:2394;top:11587;width:804;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0GIsIAAADaAAAADwAAAGRycy9kb3ducmV2LnhtbESPQYvCMBSE7wv+h/CEvSyaVmSRahQR&#10;BPGwsNqDx0fybIvNS01i7f77zYKwx2FmvmFWm8G2oicfGscK8mkGglg703CloDzvJwsQISIbbB2T&#10;gh8KsFmP3lZYGPfkb+pPsRIJwqFABXWMXSFl0DVZDFPXESfv6rzFmKSvpPH4THDbylmWfUqLDaeF&#10;Gjva1aRvp4dV0BzLr7L/uEevF8f84vNwvrRaqffxsF2CiDTE//CrfTAK5vB3Jd0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90GIsIAAADaAAAADwAAAAAAAAAAAAAA&#10;AAChAgAAZHJzL2Rvd25yZXYueG1sUEsFBgAAAAAEAAQA+QAAAJADAAAAAA==&#10;"/>
                      <v:shape id="AutoShape 49" o:spid="_x0000_s1028" type="#_x0000_t32" style="position:absolute;left:2394;top:11420;width:268;height:1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GjucIAAADaAAAADwAAAGRycy9kb3ducmV2LnhtbESPQYvCMBSE7wv+h/CEvSyaVnCRahQR&#10;BPGwsNqDx0fybIvNS01i7f77zYKwx2FmvmFWm8G2oicfGscK8mkGglg703CloDzvJwsQISIbbB2T&#10;gh8KsFmP3lZYGPfkb+pPsRIJwqFABXWMXSFl0DVZDFPXESfv6rzFmKSvpPH4THDbylmWfUqLDaeF&#10;Gjva1aRvp4dV0BzLr7L/uEevF8f84vNwvrRaqffxsF2CiDTE//CrfTAK5vB3Jd0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GjucIAAADaAAAADwAAAAAAAAAAAAAA&#10;AAChAgAAZHJzL2Rvd25yZXYueG1sUEsFBgAAAAAEAAQA+QAAAJADAAAAAA==&#10;"/>
                      <v:shape id="AutoShape 50" o:spid="_x0000_s1029" type="#_x0000_t32" style="position:absolute;left:2662;top:11420;width:268;height:1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AutoShape 51" o:spid="_x0000_s1030" type="#_x0000_t32" style="position:absolute;left:2930;top:11420;width:268;height:1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VcIAAADaAAAADwAAAGRycy9kb3ducmV2LnhtbESPQYvCMBSE7wv+h/CEvSya1oMr1Sgi&#10;COJhYbUHj4/k2Rabl5rE2v33mwVhj8PMfMOsNoNtRU8+NI4V5NMMBLF2puFKQXneTxYgQkQ22Dom&#10;BT8UYLMeva2wMO7J39SfYiUShEOBCuoYu0LKoGuyGKauI07e1XmLMUlfSePxmeC2lbMsm0uLDaeF&#10;Gjva1aRvp4dV0BzLr7L/uEevF8f84vNwvrRaqffxsF2CiDTE//CrfTAKPuHvSr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VcIAAADaAAAADwAAAAAAAAAAAAAA&#10;AAChAgAAZHJzL2Rvd25yZXYueG1sUEsFBgAAAAAEAAQA+QAAAJADAAAAAA==&#10;"/>
                      <v:shape id="AutoShape 52" o:spid="_x0000_s1031" type="#_x0000_t32" style="position:absolute;left:3198;top:11420;width:268;height:1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AMJ8AAAADaAAAADwAAAGRycy9kb3ducmV2LnhtbERPPWvDMBDdC/kP4gJdSiI7QwlOlFAK&#10;geIhUNtDxkO62KbWyZUU2/331VDo+Hjfx/NiBzGRD71jBfk2A0Gsnem5VdDUl80eRIjIBgfHpOCH&#10;ApxPq6cjFsbN/ElTFVuRQjgUqKCLcSykDLoji2HrRuLE3Z23GBP0rTQe5xRuB7nLsldpsefU0OFI&#10;7x3pr+phFfRlc22ml+/o9b7Mbz4P9W3QSj2vl7cDiEhL/Bf/uT+MgrQ1XUk3Q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QDCfAAAAA2gAAAA8AAAAAAAAAAAAAAAAA&#10;oQIAAGRycy9kb3ducmV2LnhtbFBLBQYAAAAABAAEAPkAAACOAwAAAAA=&#10;"/>
                      <v:shape id="AutoShape 53" o:spid="_x0000_s1032" type="#_x0000_t32" style="position:absolute;left:2830;top:11587;width:0;height:1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oval id="Oval 54" o:spid="_x0000_s1033" style="position:absolute;left:2679;top:12927;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Jz8AA&#10;AADbAAAADwAAAGRycy9kb3ducmV2LnhtbERPTWvCQBC9C/6HZQq96SYGpaSuIkrBHjw0be9DdkyC&#10;2dmQHWP8925B6G0e73PW29G1aqA+NJ4NpPMEFHHpbcOVgZ/vj9kbqCDIFlvPZOBOAbab6WSNufU3&#10;/qKhkErFEA45GqhFulzrUNbkMMx9Rxy5s+8dSoR9pW2PtxjuWr1IkpV22HBsqLGjfU3lpbg6A4dq&#10;V6wGnckyOx+Osrz8nj6z1JjXl3H3DkpolH/x0320cX4Kf7/E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Jz8AAAADbAAAADwAAAAAAAAAAAAAAAACYAgAAZHJzL2Rvd25y&#10;ZXYueG1sUEsFBgAAAAAEAAQA9QAAAIUDAAAAAA==&#10;"/>
                    </v:group>
                  </w:pict>
                </mc:Fallback>
              </mc:AlternateContent>
            </w:r>
            <w:r w:rsidRPr="003746BC">
              <w:rPr>
                <w:rFonts w:ascii="Times New Roman" w:eastAsia="Calibri" w:hAnsi="Times New Roman" w:cs="Times New Roman"/>
                <w:color w:val="000000"/>
                <w:sz w:val="24"/>
                <w:szCs w:val="24"/>
              </w:rPr>
              <w:t>Faire l’inventaire des forces extérieures agissant sur chacun des systèmes suivants : Exemple :</w:t>
            </w:r>
          </w:p>
          <w:p w:rsidR="003746BC" w:rsidRPr="003746BC" w:rsidRDefault="003746BC" w:rsidP="003746BC">
            <w:pPr>
              <w:numPr>
                <w:ilvl w:val="0"/>
                <w:numId w:val="7"/>
              </w:num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Bille </w:t>
            </w:r>
          </w:p>
          <w:p w:rsidR="003746BC" w:rsidRPr="003746BC" w:rsidRDefault="003746BC" w:rsidP="003746BC">
            <w:pPr>
              <w:numPr>
                <w:ilvl w:val="0"/>
                <w:numId w:val="7"/>
              </w:num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{bille + fil}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p>
          <w:p w:rsidR="003746BC" w:rsidRPr="003746BC" w:rsidRDefault="003746BC" w:rsidP="003746BC">
            <w:pPr>
              <w:numPr>
                <w:ilvl w:val="0"/>
                <w:numId w:val="3"/>
              </w:numPr>
              <w:autoSpaceDE w:val="0"/>
              <w:autoSpaceDN w:val="0"/>
              <w:adjustRightInd w:val="0"/>
              <w:spacing w:after="240" w:line="276" w:lineRule="auto"/>
              <w:ind w:firstLine="6"/>
              <w:rPr>
                <w:rFonts w:ascii="Times New Roman" w:eastAsia="Calibri" w:hAnsi="Times New Roman" w:cs="Times New Roman"/>
                <w:color w:val="000000"/>
                <w:sz w:val="24"/>
                <w:szCs w:val="24"/>
                <w:u w:val="single"/>
              </w:rPr>
            </w:pPr>
            <w:r w:rsidRPr="003746BC">
              <w:rPr>
                <w:rFonts w:ascii="Times New Roman" w:eastAsia="Calibri" w:hAnsi="Times New Roman" w:cs="Times New Roman"/>
                <w:b/>
                <w:bCs/>
                <w:color w:val="000000"/>
                <w:sz w:val="24"/>
                <w:szCs w:val="24"/>
                <w:u w:val="single"/>
              </w:rPr>
              <w:t xml:space="preserve">REPERES GALILEENS : PRINCIPE DE L’INERTIE </w:t>
            </w:r>
          </w:p>
          <w:p w:rsidR="003746BC" w:rsidRPr="003746BC" w:rsidRDefault="003746BC" w:rsidP="003746BC">
            <w:pPr>
              <w:numPr>
                <w:ilvl w:val="1"/>
                <w:numId w:val="3"/>
              </w:numPr>
              <w:autoSpaceDE w:val="0"/>
              <w:autoSpaceDN w:val="0"/>
              <w:adjustRightInd w:val="0"/>
              <w:spacing w:after="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REPERE GALILEEN </w:t>
            </w:r>
          </w:p>
          <w:p w:rsidR="003746BC" w:rsidRPr="003746BC" w:rsidRDefault="003746BC" w:rsidP="003746BC">
            <w:p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Un repère galiléen est un repère dans lequel le principe d’inertie s’applique en toute rigueur.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Exemple : </w:t>
            </w:r>
          </w:p>
          <w:p w:rsidR="003746BC" w:rsidRPr="003746BC" w:rsidRDefault="003746BC" w:rsidP="003746BC">
            <w:pPr>
              <w:numPr>
                <w:ilvl w:val="0"/>
                <w:numId w:val="8"/>
              </w:numPr>
              <w:autoSpaceDE w:val="0"/>
              <w:autoSpaceDN w:val="0"/>
              <w:adjustRightInd w:val="0"/>
              <w:spacing w:after="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Repère géocentrique </w:t>
            </w:r>
          </w:p>
          <w:p w:rsidR="003746BC" w:rsidRPr="003746BC" w:rsidRDefault="003746BC" w:rsidP="003746BC">
            <w:pPr>
              <w:numPr>
                <w:ilvl w:val="0"/>
                <w:numId w:val="8"/>
              </w:num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Repère terrestre peut être considéré comme galiléen pendant un bref temps. </w:t>
            </w:r>
          </w:p>
          <w:p w:rsidR="009C3490" w:rsidRPr="009C3490" w:rsidRDefault="009C3490" w:rsidP="009C3490">
            <w:pPr>
              <w:spacing w:after="0" w:line="240" w:lineRule="auto"/>
              <w:rPr>
                <w:rFonts w:ascii="Times New Roman" w:eastAsia="Times New Roman" w:hAnsi="Times New Roman" w:cs="Times New Roman"/>
                <w:bCs/>
                <w:color w:val="000000" w:themeColor="text1"/>
                <w:sz w:val="16"/>
                <w:szCs w:val="16"/>
                <w:lang w:eastAsia="fr-FR"/>
              </w:rPr>
            </w:pPr>
          </w:p>
          <w:p w:rsidR="003746BC" w:rsidRPr="003746BC" w:rsidRDefault="003746BC" w:rsidP="003746BC">
            <w:pPr>
              <w:numPr>
                <w:ilvl w:val="1"/>
                <w:numId w:val="3"/>
              </w:numPr>
              <w:autoSpaceDE w:val="0"/>
              <w:autoSpaceDN w:val="0"/>
              <w:adjustRightInd w:val="0"/>
              <w:spacing w:after="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PRINCIPE DE L’INERTIE </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color w:val="000000"/>
                <w:sz w:val="24"/>
                <w:szCs w:val="24"/>
              </w:rPr>
            </w:pPr>
            <w:r w:rsidRPr="003746BC">
              <w:rPr>
                <w:rFonts w:ascii="Times New Roman" w:eastAsia="Calibri" w:hAnsi="Times New Roman" w:cs="Times New Roman"/>
                <w:color w:val="000000"/>
                <w:sz w:val="24"/>
                <w:szCs w:val="24"/>
              </w:rPr>
              <w:t xml:space="preserve">Dans un référentiel galiléen, le centre d’inertie G d’un système isolé ou pseudo isolé décrit un mouvement rectiligne uniforme s’il est en mouvement ou reste au repos s’il est initialement immobile. </w:t>
            </w:r>
          </w:p>
          <w:p w:rsidR="003746BC" w:rsidRPr="003746BC" w:rsidRDefault="003746BC" w:rsidP="003746BC">
            <w:pPr>
              <w:numPr>
                <w:ilvl w:val="0"/>
                <w:numId w:val="9"/>
              </w:numPr>
              <w:autoSpaceDE w:val="0"/>
              <w:autoSpaceDN w:val="0"/>
              <w:adjustRightInd w:val="0"/>
              <w:spacing w:after="24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b/>
                <w:bCs/>
                <w:color w:val="000000"/>
                <w:sz w:val="24"/>
                <w:szCs w:val="24"/>
                <w:u w:val="single"/>
              </w:rPr>
              <w:lastRenderedPageBreak/>
              <w:t xml:space="preserve">THEOREME DU CENTRE D’INERTIE </w:t>
            </w:r>
          </w:p>
          <w:p w:rsidR="003746BC" w:rsidRPr="003746BC" w:rsidRDefault="003746BC" w:rsidP="003746BC">
            <w:pPr>
              <w:numPr>
                <w:ilvl w:val="1"/>
                <w:numId w:val="10"/>
              </w:numPr>
              <w:autoSpaceDE w:val="0"/>
              <w:autoSpaceDN w:val="0"/>
              <w:adjustRightInd w:val="0"/>
              <w:spacing w:after="0" w:line="276" w:lineRule="auto"/>
              <w:rPr>
                <w:rFonts w:ascii="Times New Roman" w:eastAsia="Calibri" w:hAnsi="Times New Roman" w:cs="Times New Roman"/>
                <w:color w:val="000000"/>
                <w:sz w:val="24"/>
                <w:szCs w:val="24"/>
                <w:u w:val="single"/>
              </w:rPr>
            </w:pPr>
            <w:r w:rsidRPr="003746BC">
              <w:rPr>
                <w:rFonts w:ascii="Times New Roman" w:eastAsia="Calibri" w:hAnsi="Times New Roman" w:cs="Times New Roman"/>
                <w:color w:val="000000"/>
                <w:sz w:val="24"/>
                <w:szCs w:val="24"/>
                <w:u w:val="single"/>
              </w:rPr>
              <w:t xml:space="preserve">QUANTITE DE MOUVEMENT </w:t>
            </w:r>
          </w:p>
          <w:p w:rsidR="003746BC" w:rsidRPr="003746BC" w:rsidRDefault="003746BC" w:rsidP="003746BC">
            <w:pPr>
              <w:autoSpaceDE w:val="0"/>
              <w:autoSpaceDN w:val="0"/>
              <w:adjustRightInd w:val="0"/>
              <w:spacing w:after="0" w:line="276" w:lineRule="auto"/>
              <w:rPr>
                <w:rFonts w:ascii="Times New Roman" w:eastAsia="Times New Roman" w:hAnsi="Times New Roman" w:cs="Times New Roman"/>
                <w:color w:val="000000"/>
                <w:sz w:val="24"/>
                <w:szCs w:val="24"/>
              </w:rPr>
            </w:pPr>
            <w:r w:rsidRPr="003746BC">
              <w:rPr>
                <w:rFonts w:ascii="Times New Roman" w:eastAsia="Calibri" w:hAnsi="Times New Roman" w:cs="Times New Roman"/>
                <w:color w:val="000000"/>
                <w:sz w:val="24"/>
                <w:szCs w:val="24"/>
              </w:rPr>
              <w:t xml:space="preserve">Le vecteur-quantité de mouvement d’un solide de masse m en mouvement de translation à la vitesse </w:t>
            </w:r>
            <m:oMath>
              <m:acc>
                <m:accPr>
                  <m:chr m:val="⃗"/>
                  <m:ctrlPr>
                    <w:rPr>
                      <w:rFonts w:ascii="Cambria Math" w:eastAsia="Calibri" w:hAnsi="Times New Roman" w:cs="Times New Roman"/>
                      <w:i/>
                      <w:color w:val="000000"/>
                      <w:sz w:val="24"/>
                      <w:szCs w:val="24"/>
                    </w:rPr>
                  </m:ctrlPr>
                </m:accPr>
                <m:e>
                  <m:r>
                    <w:rPr>
                      <w:rFonts w:ascii="Cambria Math" w:eastAsia="Calibri" w:hAnsi="Cambria Math" w:cs="Times New Roman"/>
                      <w:color w:val="000000"/>
                      <w:sz w:val="24"/>
                      <w:szCs w:val="24"/>
                    </w:rPr>
                    <m:t>v</m:t>
                  </m:r>
                </m:e>
              </m:acc>
            </m:oMath>
            <w:r w:rsidRPr="003746BC">
              <w:rPr>
                <w:rFonts w:ascii="Times New Roman" w:eastAsia="Times New Roman" w:hAnsi="Times New Roman" w:cs="Times New Roman"/>
                <w:color w:val="000000"/>
                <w:sz w:val="24"/>
                <w:szCs w:val="24"/>
              </w:rPr>
              <w:t xml:space="preserve"> est :</w:t>
            </w:r>
          </w:p>
          <w:p w:rsidR="003746BC" w:rsidRPr="003746BC" w:rsidRDefault="003746BC" w:rsidP="003746BC">
            <w:pPr>
              <w:autoSpaceDE w:val="0"/>
              <w:autoSpaceDN w:val="0"/>
              <w:adjustRightInd w:val="0"/>
              <w:spacing w:after="0" w:line="276" w:lineRule="auto"/>
              <w:rPr>
                <w:rFonts w:ascii="Times New Roman" w:eastAsia="Times New Roman" w:hAnsi="Times New Roman" w:cs="Times New Roman"/>
                <w:sz w:val="24"/>
                <w:szCs w:val="24"/>
              </w:rPr>
            </w:pPr>
            <m:oMathPara>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P</m:t>
                    </m:r>
                  </m:e>
                </m:acc>
                <m:r>
                  <w:rPr>
                    <w:rFonts w:ascii="Cambria Math" w:eastAsia="Calibri" w:hAnsi="Times New Roman" w:cs="Times New Roman"/>
                    <w:sz w:val="24"/>
                    <w:szCs w:val="24"/>
                  </w:rPr>
                  <m:t>=</m:t>
                </m:r>
                <m:r>
                  <w:rPr>
                    <w:rFonts w:ascii="Cambria Math" w:eastAsia="Calibri" w:hAnsi="Cambria Math" w:cs="Times New Roman"/>
                    <w:sz w:val="24"/>
                    <w:szCs w:val="24"/>
                  </w:rPr>
                  <m:t>m</m:t>
                </m:r>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oMath>
            </m:oMathPara>
          </w:p>
          <w:p w:rsidR="003746BC" w:rsidRPr="003746BC" w:rsidRDefault="003746BC" w:rsidP="003746BC">
            <w:pPr>
              <w:autoSpaceDE w:val="0"/>
              <w:autoSpaceDN w:val="0"/>
              <w:adjustRightInd w:val="0"/>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La norme du vecteur-quantité de mouvement est : </w:t>
            </w:r>
            <m:oMath>
              <m:r>
                <w:rPr>
                  <w:rFonts w:ascii="Cambria Math" w:eastAsia="Times New Roman" w:hAnsi="Cambria Math" w:cs="Times New Roman"/>
                  <w:sz w:val="24"/>
                  <w:szCs w:val="24"/>
                </w:rPr>
                <m:t>P</m:t>
              </m:r>
              <m:r>
                <w:rPr>
                  <w:rFonts w:ascii="Cambria Math" w:eastAsia="Times New Roman" w:hAnsi="Times New Roman" w:cs="Times New Roman"/>
                  <w:sz w:val="24"/>
                  <w:szCs w:val="24"/>
                </w:rPr>
                <m:t>=</m:t>
              </m:r>
              <m:r>
                <w:rPr>
                  <w:rFonts w:ascii="Cambria Math" w:eastAsia="Times New Roman" w:hAnsi="Cambria Math" w:cs="Times New Roman"/>
                  <w:sz w:val="24"/>
                  <w:szCs w:val="24"/>
                </w:rPr>
                <m:t>m</m:t>
              </m:r>
              <m:r>
                <w:rPr>
                  <w:rFonts w:ascii="Cambria Math" w:eastAsia="Times New Roman" w:hAnsi="Times New Roman" w:cs="Times New Roman"/>
                  <w:sz w:val="24"/>
                  <w:szCs w:val="24"/>
                </w:rPr>
                <m:t>.</m:t>
              </m:r>
              <m:r>
                <w:rPr>
                  <w:rFonts w:ascii="Cambria Math" w:eastAsia="Times New Roman" w:hAnsi="Cambria Math" w:cs="Times New Roman"/>
                  <w:sz w:val="24"/>
                  <w:szCs w:val="24"/>
                </w:rPr>
                <m:t>v</m:t>
              </m:r>
            </m:oMath>
          </w:p>
          <w:p w:rsidR="003746BC" w:rsidRPr="003746BC" w:rsidRDefault="003746BC" w:rsidP="003746BC">
            <w:pPr>
              <w:autoSpaceDE w:val="0"/>
              <w:autoSpaceDN w:val="0"/>
              <w:adjustRightInd w:val="0"/>
              <w:spacing w:after="24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La quantité de mouvement p s’exprime en </w:t>
            </w:r>
            <m:oMath>
              <m:sSup>
                <m:sSupPr>
                  <m:ctrlPr>
                    <w:rPr>
                      <w:rFonts w:ascii="Cambria Math" w:eastAsia="Times New Roman" w:hAnsi="Times New Roman" w:cs="Times New Roman"/>
                      <w:i/>
                      <w:sz w:val="24"/>
                      <w:szCs w:val="24"/>
                    </w:rPr>
                  </m:ctrlPr>
                </m:sSupPr>
                <m:e>
                  <m:r>
                    <w:rPr>
                      <w:rFonts w:ascii="Cambria Math" w:eastAsia="Times New Roman" w:hAnsi="Cambria Math" w:cs="Times New Roman"/>
                      <w:sz w:val="24"/>
                      <w:szCs w:val="24"/>
                    </w:rPr>
                    <m:t>Kg</m:t>
                  </m:r>
                  <m:r>
                    <w:rPr>
                      <w:rFonts w:ascii="Cambria Math" w:eastAsia="Times New Roman" w:hAnsi="Times New Roman" w:cs="Times New Roman"/>
                      <w:sz w:val="24"/>
                      <w:szCs w:val="24"/>
                    </w:rPr>
                    <m:t>.</m:t>
                  </m:r>
                  <m:r>
                    <w:rPr>
                      <w:rFonts w:ascii="Cambria Math" w:eastAsia="Times New Roman" w:hAnsi="Cambria Math" w:cs="Times New Roman"/>
                      <w:sz w:val="24"/>
                      <w:szCs w:val="24"/>
                    </w:rPr>
                    <m:t>m</m:t>
                  </m:r>
                  <m:r>
                    <w:rPr>
                      <w:rFonts w:ascii="Cambria Math" w:eastAsia="Times New Roman" w:hAnsi="Times New Roman" w:cs="Times New Roman"/>
                      <w:sz w:val="24"/>
                      <w:szCs w:val="24"/>
                    </w:rPr>
                    <m:t>.</m:t>
                  </m:r>
                  <m:r>
                    <w:rPr>
                      <w:rFonts w:ascii="Cambria Math" w:eastAsia="Times New Roman" w:hAnsi="Cambria Math" w:cs="Times New Roman"/>
                      <w:sz w:val="24"/>
                      <w:szCs w:val="24"/>
                    </w:rPr>
                    <m:t>s</m:t>
                  </m:r>
                </m:e>
                <m:sup>
                  <m:r>
                    <w:rPr>
                      <w:rFonts w:ascii="Cambria Math" w:eastAsia="Times New Roman" w:hAnsi="Cambria Math" w:cs="Times New Roman"/>
                      <w:sz w:val="24"/>
                      <w:szCs w:val="24"/>
                    </w:rPr>
                    <m:t>-</m:t>
                  </m:r>
                  <m:r>
                    <w:rPr>
                      <w:rFonts w:ascii="Cambria Math" w:eastAsia="Times New Roman" w:hAnsi="Times New Roman" w:cs="Times New Roman"/>
                      <w:sz w:val="24"/>
                      <w:szCs w:val="24"/>
                    </w:rPr>
                    <m:t>1</m:t>
                  </m:r>
                </m:sup>
              </m:sSup>
            </m:oMath>
          </w:p>
          <w:p w:rsidR="003746BC" w:rsidRPr="003746BC" w:rsidRDefault="003746BC" w:rsidP="003746BC">
            <w:pPr>
              <w:autoSpaceDE w:val="0"/>
              <w:autoSpaceDN w:val="0"/>
              <w:adjustRightInd w:val="0"/>
              <w:spacing w:after="240" w:line="276" w:lineRule="auto"/>
              <w:ind w:left="1276" w:hanging="1276"/>
              <w:rPr>
                <w:rFonts w:ascii="Times New Roman" w:eastAsia="Times New Roman" w:hAnsi="Times New Roman" w:cs="Times New Roman"/>
                <w:b/>
                <w:sz w:val="24"/>
                <w:szCs w:val="24"/>
              </w:rPr>
            </w:pPr>
            <w:r w:rsidRPr="003746BC">
              <w:rPr>
                <w:rFonts w:ascii="Times New Roman" w:eastAsia="Times New Roman" w:hAnsi="Times New Roman" w:cs="Times New Roman"/>
                <w:b/>
                <w:sz w:val="24"/>
                <w:szCs w:val="24"/>
                <w:u w:val="single"/>
              </w:rPr>
              <w:t>Remarque</w:t>
            </w:r>
            <w:r w:rsidRPr="003746BC">
              <w:rPr>
                <w:rFonts w:ascii="Times New Roman" w:eastAsia="Times New Roman" w:hAnsi="Times New Roman" w:cs="Times New Roman"/>
                <w:b/>
                <w:sz w:val="24"/>
                <w:szCs w:val="24"/>
              </w:rPr>
              <w:t> : Dans un référentiel galiléen, le vecteur-quantité de mouvement se conserve.</w:t>
            </w:r>
          </w:p>
          <w:p w:rsidR="003746BC" w:rsidRPr="003746BC" w:rsidRDefault="003746BC" w:rsidP="003746BC">
            <w:pPr>
              <w:numPr>
                <w:ilvl w:val="1"/>
                <w:numId w:val="10"/>
              </w:numPr>
              <w:autoSpaceDE w:val="0"/>
              <w:autoSpaceDN w:val="0"/>
              <w:adjustRightInd w:val="0"/>
              <w:spacing w:after="0" w:line="276" w:lineRule="auto"/>
              <w:rPr>
                <w:rFonts w:ascii="Times New Roman" w:eastAsia="Calibri" w:hAnsi="Times New Roman" w:cs="Times New Roman"/>
                <w:sz w:val="24"/>
                <w:szCs w:val="24"/>
                <w:u w:val="single"/>
              </w:rPr>
            </w:pPr>
            <w:r w:rsidRPr="003746BC">
              <w:rPr>
                <w:rFonts w:ascii="Times New Roman" w:eastAsia="Times New Roman" w:hAnsi="Times New Roman" w:cs="Times New Roman"/>
                <w:sz w:val="24"/>
                <w:szCs w:val="24"/>
                <w:u w:val="single"/>
              </w:rPr>
              <w:t>RELATION FONDAMENTALE DE LA DYNAMIQUE</w:t>
            </w:r>
          </w:p>
          <w:p w:rsidR="003746BC" w:rsidRPr="003746BC" w:rsidRDefault="003746BC" w:rsidP="003746BC">
            <w:pPr>
              <w:autoSpaceDE w:val="0"/>
              <w:autoSpaceDN w:val="0"/>
              <w:adjustRightInd w:val="0"/>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Dans un référentiel galiléen, la dérivée par rapport au temps du vecteur-quantité de mouvement d’un système est égale à la somme vectorielle des forces appliquées à ce système.</w:t>
            </w:r>
          </w:p>
          <w:p w:rsidR="003746BC" w:rsidRPr="003746BC" w:rsidRDefault="003746BC" w:rsidP="003746BC">
            <w:pPr>
              <w:autoSpaceDE w:val="0"/>
              <w:autoSpaceDN w:val="0"/>
              <w:adjustRightInd w:val="0"/>
              <w:spacing w:after="240" w:line="276" w:lineRule="auto"/>
              <w:rPr>
                <w:rFonts w:ascii="Times New Roman" w:eastAsia="Times New Roman" w:hAnsi="Times New Roman" w:cs="Times New Roman"/>
                <w:sz w:val="24"/>
                <w:szCs w:val="24"/>
              </w:rPr>
            </w:pPr>
            <m:oMathPara>
              <m:oMath>
                <m:f>
                  <m:fPr>
                    <m:ctrlPr>
                      <w:rPr>
                        <w:rFonts w:ascii="Cambria Math" w:eastAsia="Calibri" w:hAnsi="Times New Roman" w:cs="Times New Roman"/>
                        <w:i/>
                        <w:sz w:val="24"/>
                        <w:szCs w:val="24"/>
                      </w:rPr>
                    </m:ctrlPr>
                  </m:fPr>
                  <m:num>
                    <m:r>
                      <w:rPr>
                        <w:rFonts w:ascii="Cambria Math" w:eastAsia="Calibri" w:hAnsi="Cambria Math" w:cs="Times New Roman"/>
                        <w:sz w:val="24"/>
                        <w:szCs w:val="24"/>
                      </w:rPr>
                      <m:t>d</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p</m:t>
                        </m:r>
                      </m:e>
                    </m:acc>
                  </m:num>
                  <m:den>
                    <m:r>
                      <w:rPr>
                        <w:rFonts w:ascii="Cambria Math" w:eastAsia="Calibri" w:hAnsi="Cambria Math" w:cs="Times New Roman"/>
                        <w:sz w:val="24"/>
                        <w:szCs w:val="24"/>
                      </w:rPr>
                      <m:t>dt</m:t>
                    </m:r>
                  </m:den>
                </m:f>
                <m:r>
                  <w:rPr>
                    <w:rFonts w:ascii="Cambria Math" w:eastAsia="Calibri" w:hAnsi="Times New Roman" w:cs="Times New Roman"/>
                    <w:sz w:val="24"/>
                    <w:szCs w:val="24"/>
                  </w:rPr>
                  <m:t>=</m:t>
                </m:r>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e>
                </m:nary>
              </m:oMath>
            </m:oMathPara>
          </w:p>
          <w:p w:rsidR="003746BC" w:rsidRPr="003746BC" w:rsidRDefault="003746BC" w:rsidP="003746BC">
            <w:pPr>
              <w:numPr>
                <w:ilvl w:val="1"/>
                <w:numId w:val="10"/>
              </w:numPr>
              <w:autoSpaceDE w:val="0"/>
              <w:autoSpaceDN w:val="0"/>
              <w:adjustRightInd w:val="0"/>
              <w:spacing w:after="240" w:line="276" w:lineRule="auto"/>
              <w:rPr>
                <w:rFonts w:ascii="Times New Roman" w:eastAsia="Calibri" w:hAnsi="Times New Roman" w:cs="Times New Roman"/>
                <w:sz w:val="24"/>
                <w:szCs w:val="24"/>
                <w:u w:val="single"/>
              </w:rPr>
            </w:pPr>
            <w:r w:rsidRPr="003746BC">
              <w:rPr>
                <w:rFonts w:ascii="Times New Roman" w:eastAsia="Times New Roman" w:hAnsi="Times New Roman" w:cs="Times New Roman"/>
                <w:sz w:val="24"/>
                <w:szCs w:val="24"/>
                <w:u w:val="single"/>
              </w:rPr>
              <w:t>THEOREME DU CENTRE D’INERTIE</w:t>
            </w:r>
          </w:p>
          <w:p w:rsidR="003746BC" w:rsidRPr="003746BC" w:rsidRDefault="003746BC" w:rsidP="003746BC">
            <w:pPr>
              <w:numPr>
                <w:ilvl w:val="0"/>
                <w:numId w:val="11"/>
              </w:numPr>
              <w:autoSpaceDE w:val="0"/>
              <w:autoSpaceDN w:val="0"/>
              <w:adjustRightInd w:val="0"/>
              <w:spacing w:after="0" w:line="276" w:lineRule="auto"/>
              <w:rPr>
                <w:rFonts w:ascii="Times New Roman" w:eastAsia="Calibri" w:hAnsi="Times New Roman" w:cs="Times New Roman"/>
                <w:sz w:val="24"/>
                <w:szCs w:val="24"/>
                <w:u w:val="single"/>
              </w:rPr>
            </w:pPr>
            <w:r w:rsidRPr="003746BC">
              <w:rPr>
                <w:rFonts w:ascii="Times New Roman" w:eastAsia="Times New Roman" w:hAnsi="Times New Roman" w:cs="Times New Roman"/>
                <w:sz w:val="24"/>
                <w:szCs w:val="24"/>
                <w:u w:val="single"/>
              </w:rPr>
              <w:t>Enoncé du théorème</w:t>
            </w:r>
          </w:p>
          <w:p w:rsidR="003746BC" w:rsidRPr="003746BC" w:rsidRDefault="003746BC" w:rsidP="003746BC">
            <w:pPr>
              <w:autoSpaceDE w:val="0"/>
              <w:autoSpaceDN w:val="0"/>
              <w:adjustRightInd w:val="0"/>
              <w:spacing w:after="240" w:line="276" w:lineRule="auto"/>
              <w:rPr>
                <w:rFonts w:ascii="Times New Roman" w:eastAsia="Calibri" w:hAnsi="Times New Roman" w:cs="Times New Roman"/>
                <w:sz w:val="24"/>
                <w:szCs w:val="24"/>
              </w:rPr>
            </w:pPr>
            <w:r w:rsidRPr="003746BC">
              <w:rPr>
                <w:rFonts w:ascii="Times New Roman" w:eastAsia="Times New Roman" w:hAnsi="Times New Roman" w:cs="Times New Roman"/>
                <w:sz w:val="24"/>
                <w:szCs w:val="24"/>
              </w:rPr>
              <w:t>D’après la relation fondamentale de la dynamique, on a :</w:t>
            </w:r>
          </w:p>
          <w:p w:rsidR="003746BC" w:rsidRPr="003746BC" w:rsidRDefault="003746BC" w:rsidP="003746BC">
            <w:pPr>
              <w:autoSpaceDE w:val="0"/>
              <w:autoSpaceDN w:val="0"/>
              <w:adjustRightInd w:val="0"/>
              <w:spacing w:after="240" w:line="276" w:lineRule="auto"/>
              <w:rPr>
                <w:rFonts w:ascii="Times New Roman" w:eastAsia="Times New Roman" w:hAnsi="Times New Roman" w:cs="Times New Roman"/>
                <w:sz w:val="24"/>
                <w:szCs w:val="24"/>
              </w:rPr>
            </w:pPr>
            <m:oMathPara>
              <m:oMath>
                <m:f>
                  <m:fPr>
                    <m:ctrlPr>
                      <w:rPr>
                        <w:rFonts w:ascii="Cambria Math" w:eastAsia="Calibri" w:hAnsi="Times New Roman" w:cs="Times New Roman"/>
                        <w:i/>
                        <w:sz w:val="24"/>
                        <w:szCs w:val="24"/>
                      </w:rPr>
                    </m:ctrlPr>
                  </m:fPr>
                  <m:num>
                    <m:r>
                      <w:rPr>
                        <w:rFonts w:ascii="Cambria Math" w:eastAsia="Calibri" w:hAnsi="Cambria Math" w:cs="Times New Roman"/>
                        <w:sz w:val="24"/>
                        <w:szCs w:val="24"/>
                      </w:rPr>
                      <m:t>d</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p</m:t>
                        </m:r>
                      </m:e>
                    </m:acc>
                  </m:num>
                  <m:den>
                    <m:r>
                      <w:rPr>
                        <w:rFonts w:ascii="Cambria Math" w:eastAsia="Calibri" w:hAnsi="Cambria Math" w:cs="Times New Roman"/>
                        <w:sz w:val="24"/>
                        <w:szCs w:val="24"/>
                      </w:rPr>
                      <m:t>dt</m:t>
                    </m:r>
                  </m:den>
                </m:f>
                <m:r>
                  <w:rPr>
                    <w:rFonts w:ascii="Cambria Math" w:eastAsia="Calibri" w:hAnsi="Times New Roman" w:cs="Times New Roman"/>
                    <w:sz w:val="24"/>
                    <w:szCs w:val="24"/>
                  </w:rPr>
                  <m:t>=</m:t>
                </m:r>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e>
                </m:nary>
                <m:r>
                  <w:rPr>
                    <w:rFonts w:ascii="Cambria Math" w:eastAsia="Times New Roman" w:hAnsi="Cambria Math" w:cs="Times New Roman"/>
                    <w:sz w:val="24"/>
                    <w:szCs w:val="24"/>
                  </w:rPr>
                  <m:t>⇔</m:t>
                </m:r>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e>
                </m:nary>
                <m:r>
                  <w:rPr>
                    <w:rFonts w:ascii="Cambria Math" w:eastAsia="Times New Roman" w:hAnsi="Times New Roman" w:cs="Times New Roman"/>
                    <w:sz w:val="24"/>
                    <w:szCs w:val="24"/>
                  </w:rPr>
                  <m:t xml:space="preserve"> </m:t>
                </m:r>
                <m:f>
                  <m:fPr>
                    <m:ctrlPr>
                      <w:rPr>
                        <w:rFonts w:ascii="Cambria Math" w:eastAsia="Calibri" w:hAnsi="Times New Roman" w:cs="Times New Roman"/>
                        <w:i/>
                        <w:sz w:val="24"/>
                        <w:szCs w:val="24"/>
                      </w:rPr>
                    </m:ctrlPr>
                  </m:fPr>
                  <m:num>
                    <m:r>
                      <w:rPr>
                        <w:rFonts w:ascii="Cambria Math" w:eastAsia="Calibri" w:hAnsi="Cambria Math" w:cs="Times New Roman"/>
                        <w:sz w:val="24"/>
                        <w:szCs w:val="24"/>
                      </w:rPr>
                      <m:t>d</m:t>
                    </m:r>
                  </m:num>
                  <m:den>
                    <m:r>
                      <w:rPr>
                        <w:rFonts w:ascii="Cambria Math" w:eastAsia="Calibri" w:hAnsi="Cambria Math" w:cs="Times New Roman"/>
                        <w:sz w:val="24"/>
                        <w:szCs w:val="24"/>
                      </w:rPr>
                      <m:t>dt</m:t>
                    </m:r>
                  </m:den>
                </m:f>
                <m:d>
                  <m:dPr>
                    <m:ctrlPr>
                      <w:rPr>
                        <w:rFonts w:ascii="Cambria Math" w:eastAsia="Calibri" w:hAnsi="Times New Roman" w:cs="Times New Roman"/>
                        <w:i/>
                        <w:sz w:val="24"/>
                        <w:szCs w:val="24"/>
                      </w:rPr>
                    </m:ctrlPr>
                  </m:dPr>
                  <m:e>
                    <m:r>
                      <w:rPr>
                        <w:rFonts w:ascii="Cambria Math" w:eastAsia="Calibri" w:hAnsi="Cambria Math" w:cs="Times New Roman"/>
                        <w:sz w:val="24"/>
                        <w:szCs w:val="24"/>
                      </w:rPr>
                      <m:t>m</m:t>
                    </m:r>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e>
                </m:d>
                <m:r>
                  <w:rPr>
                    <w:rFonts w:ascii="Cambria Math" w:eastAsia="Calibri" w:hAnsi="Times New Roman" w:cs="Times New Roman"/>
                    <w:sz w:val="24"/>
                    <w:szCs w:val="24"/>
                  </w:rPr>
                  <m:t xml:space="preserve"> </m:t>
                </m:r>
                <m:r>
                  <w:rPr>
                    <w:rFonts w:ascii="Cambria Math" w:eastAsia="Calibri" w:hAnsi="Cambria Math" w:cs="Times New Roman"/>
                    <w:sz w:val="24"/>
                    <w:szCs w:val="24"/>
                  </w:rPr>
                  <m:t>soit</m:t>
                </m:r>
                <m:r>
                  <w:rPr>
                    <w:rFonts w:ascii="Cambria Math" w:eastAsia="Calibri" w:hAnsi="Times New Roman" w:cs="Times New Roman"/>
                    <w:sz w:val="24"/>
                    <w:szCs w:val="24"/>
                  </w:rPr>
                  <m:t xml:space="preserve"> </m:t>
                </m:r>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f>
                      <m:fPr>
                        <m:ctrlPr>
                          <w:rPr>
                            <w:rFonts w:ascii="Cambria Math" w:eastAsia="Calibri" w:hAnsi="Times New Roman" w:cs="Times New Roman"/>
                            <w:i/>
                            <w:sz w:val="24"/>
                            <w:szCs w:val="24"/>
                          </w:rPr>
                        </m:ctrlPr>
                      </m:fPr>
                      <m:num>
                        <m:r>
                          <w:rPr>
                            <w:rFonts w:ascii="Cambria Math" w:eastAsia="Calibri" w:hAnsi="Cambria Math" w:cs="Times New Roman"/>
                            <w:sz w:val="24"/>
                            <w:szCs w:val="24"/>
                          </w:rPr>
                          <m:t>d</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num>
                      <m:den>
                        <m:r>
                          <w:rPr>
                            <w:rFonts w:ascii="Cambria Math" w:eastAsia="Calibri" w:hAnsi="Cambria Math" w:cs="Times New Roman"/>
                            <w:sz w:val="24"/>
                            <w:szCs w:val="24"/>
                          </w:rPr>
                          <m:t>dt</m:t>
                        </m:r>
                      </m:den>
                    </m:f>
                    <m:r>
                      <w:rPr>
                        <w:rFonts w:ascii="Cambria Math" w:eastAsia="Calibri" w:hAnsi="Times New Roman" w:cs="Times New Roman"/>
                        <w:sz w:val="24"/>
                        <w:szCs w:val="24"/>
                      </w:rPr>
                      <m:t xml:space="preserve">  </m:t>
                    </m:r>
                    <m:r>
                      <w:rPr>
                        <w:rFonts w:ascii="Cambria Math" w:eastAsia="Calibri" w:hAnsi="Cambria Math" w:cs="Times New Roman"/>
                        <w:sz w:val="24"/>
                        <w:szCs w:val="24"/>
                      </w:rPr>
                      <m:t>or</m:t>
                    </m:r>
                    <m:r>
                      <w:rPr>
                        <w:rFonts w:ascii="Cambria Math" w:eastAsia="Calibri" w:hAnsi="Times New Roman" w:cs="Times New Roman"/>
                        <w:sz w:val="24"/>
                        <w:szCs w:val="24"/>
                      </w:rPr>
                      <m:t xml:space="preserve"> </m:t>
                    </m:r>
                  </m:e>
                </m:nary>
                <m:f>
                  <m:fPr>
                    <m:ctrlPr>
                      <w:rPr>
                        <w:rFonts w:ascii="Cambria Math" w:eastAsia="Calibri" w:hAnsi="Times New Roman" w:cs="Times New Roman"/>
                        <w:i/>
                        <w:sz w:val="24"/>
                        <w:szCs w:val="24"/>
                      </w:rPr>
                    </m:ctrlPr>
                  </m:fPr>
                  <m:num>
                    <m:r>
                      <w:rPr>
                        <w:rFonts w:ascii="Cambria Math" w:eastAsia="Calibri" w:hAnsi="Cambria Math" w:cs="Times New Roman"/>
                        <w:sz w:val="24"/>
                        <w:szCs w:val="24"/>
                      </w:rPr>
                      <m:t>d</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num>
                  <m:den>
                    <m:r>
                      <w:rPr>
                        <w:rFonts w:ascii="Cambria Math" w:eastAsia="Calibri" w:hAnsi="Cambria Math" w:cs="Times New Roman"/>
                        <w:sz w:val="24"/>
                        <w:szCs w:val="24"/>
                      </w:rPr>
                      <m:t>dt</m:t>
                    </m:r>
                  </m:den>
                </m:f>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m:oMathPara>
          </w:p>
          <w:p w:rsidR="003746BC" w:rsidRPr="003746BC" w:rsidRDefault="003746BC" w:rsidP="003746BC">
            <w:pPr>
              <w:autoSpaceDE w:val="0"/>
              <w:autoSpaceDN w:val="0"/>
              <w:adjustRightInd w:val="0"/>
              <w:spacing w:after="24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D’où : </w:t>
            </w:r>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p>
          <w:p w:rsidR="003746BC" w:rsidRPr="003746BC" w:rsidRDefault="003746BC" w:rsidP="003746BC">
            <w:pPr>
              <w:autoSpaceDE w:val="0"/>
              <w:autoSpaceDN w:val="0"/>
              <w:adjustRightInd w:val="0"/>
              <w:spacing w:after="24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lastRenderedPageBreak/>
              <w:t>Dans un référentiel galiléen, la somme vectorielle des forces extérieures appliquées à un système est égale au produit de sa masse par le vecteur-accélération de son centre d’inertie.</w:t>
            </w:r>
          </w:p>
          <w:p w:rsidR="003746BC" w:rsidRPr="003746BC" w:rsidRDefault="003746BC" w:rsidP="003746BC">
            <w:pPr>
              <w:spacing w:after="240" w:line="276" w:lineRule="auto"/>
              <w:rPr>
                <w:rFonts w:ascii="Times New Roman" w:eastAsia="Times New Roman" w:hAnsi="Times New Roman" w:cs="Times New Roman"/>
                <w:sz w:val="24"/>
                <w:szCs w:val="24"/>
              </w:rPr>
            </w:pPr>
            <m:oMathPara>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m:oMathPara>
          </w:p>
          <w:p w:rsidR="003746BC" w:rsidRPr="003746BC" w:rsidRDefault="003746BC" w:rsidP="003746BC">
            <w:pPr>
              <w:numPr>
                <w:ilvl w:val="0"/>
                <w:numId w:val="11"/>
              </w:numPr>
              <w:spacing w:after="240" w:line="276" w:lineRule="auto"/>
              <w:contextualSpacing/>
              <w:rPr>
                <w:rFonts w:ascii="Times New Roman" w:eastAsia="Calibri" w:hAnsi="Times New Roman" w:cs="Times New Roman"/>
                <w:sz w:val="24"/>
                <w:szCs w:val="24"/>
              </w:rPr>
            </w:pPr>
            <w:r w:rsidRPr="003746BC">
              <w:rPr>
                <w:rFonts w:ascii="Times New Roman" w:eastAsia="Calibri" w:hAnsi="Times New Roman" w:cs="Times New Roman"/>
                <w:sz w:val="24"/>
                <w:szCs w:val="24"/>
              </w:rPr>
              <w:t>Cas particuliers</w:t>
            </w:r>
          </w:p>
          <w:p w:rsidR="003746BC" w:rsidRPr="003746BC" w:rsidRDefault="003746BC" w:rsidP="003746BC">
            <w:pPr>
              <w:numPr>
                <w:ilvl w:val="0"/>
                <w:numId w:val="12"/>
              </w:numPr>
              <w:spacing w:after="0" w:line="276" w:lineRule="auto"/>
              <w:contextualSpacing/>
              <w:rPr>
                <w:rFonts w:ascii="Times New Roman" w:eastAsia="Calibri" w:hAnsi="Times New Roman" w:cs="Times New Roman"/>
                <w:b/>
                <w:sz w:val="24"/>
                <w:szCs w:val="24"/>
              </w:rPr>
            </w:pPr>
            <w:r w:rsidRPr="003746BC">
              <w:rPr>
                <w:rFonts w:ascii="Times New Roman" w:eastAsia="Calibri" w:hAnsi="Times New Roman" w:cs="Times New Roman"/>
                <w:b/>
                <w:sz w:val="24"/>
                <w:szCs w:val="24"/>
              </w:rPr>
              <w:t xml:space="preserve">Cas où </w:t>
            </w:r>
            <m:oMath>
              <m:nary>
                <m:naryPr>
                  <m:chr m:val="∑"/>
                  <m:limLoc m:val="undOvr"/>
                  <m:subHide m:val="1"/>
                  <m:supHide m:val="1"/>
                  <m:ctrlPr>
                    <w:rPr>
                      <w:rFonts w:ascii="Cambria Math" w:eastAsia="Calibri" w:hAnsi="Times New Roman" w:cs="Times New Roman"/>
                      <w:b/>
                      <w:i/>
                      <w:sz w:val="24"/>
                      <w:szCs w:val="24"/>
                    </w:rPr>
                  </m:ctrlPr>
                </m:naryPr>
                <m:sub/>
                <m:sup/>
                <m:e>
                  <m:sSub>
                    <m:sSubPr>
                      <m:ctrlPr>
                        <w:rPr>
                          <w:rFonts w:ascii="Cambria Math" w:eastAsia="Calibri" w:hAnsi="Times New Roman" w:cs="Times New Roman"/>
                          <w:b/>
                          <w:i/>
                          <w:sz w:val="24"/>
                          <w:szCs w:val="24"/>
                        </w:rPr>
                      </m:ctrlPr>
                    </m:sSubPr>
                    <m:e>
                      <m:acc>
                        <m:accPr>
                          <m:chr m:val="⃗"/>
                          <m:ctrlPr>
                            <w:rPr>
                              <w:rFonts w:ascii="Cambria Math" w:eastAsia="Calibri" w:hAnsi="Times New Roman" w:cs="Times New Roman"/>
                              <w:b/>
                              <w:i/>
                              <w:sz w:val="24"/>
                              <w:szCs w:val="24"/>
                            </w:rPr>
                          </m:ctrlPr>
                        </m:accPr>
                        <m:e>
                          <m:r>
                            <m:rPr>
                              <m:sty m:val="bi"/>
                            </m:rPr>
                            <w:rPr>
                              <w:rFonts w:ascii="Cambria Math" w:eastAsia="Calibri" w:hAnsi="Cambria Math" w:cs="Times New Roman"/>
                              <w:sz w:val="24"/>
                              <w:szCs w:val="24"/>
                            </w:rPr>
                            <m:t>F</m:t>
                          </m:r>
                        </m:e>
                      </m:acc>
                    </m:e>
                    <m:sub>
                      <m:r>
                        <m:rPr>
                          <m:sty m:val="bi"/>
                        </m:rPr>
                        <w:rPr>
                          <w:rFonts w:ascii="Cambria Math" w:eastAsia="Calibri" w:hAnsi="Cambria Math" w:cs="Times New Roman"/>
                          <w:sz w:val="24"/>
                          <w:szCs w:val="24"/>
                        </w:rPr>
                        <m:t>ext</m:t>
                      </m:r>
                    </m:sub>
                  </m:sSub>
                  <m:r>
                    <m:rPr>
                      <m:sty m:val="bi"/>
                    </m:rPr>
                    <w:rPr>
                      <w:rFonts w:ascii="Cambria Math" w:eastAsia="Calibri" w:hAnsi="Times New Roman" w:cs="Times New Roman"/>
                      <w:sz w:val="24"/>
                      <w:szCs w:val="24"/>
                    </w:rPr>
                    <m:t>=</m:t>
                  </m:r>
                </m:e>
              </m:nary>
              <m:acc>
                <m:accPr>
                  <m:chr m:val="⃗"/>
                  <m:ctrlPr>
                    <w:rPr>
                      <w:rFonts w:ascii="Cambria Math" w:eastAsia="Calibri" w:hAnsi="Times New Roman" w:cs="Times New Roman"/>
                      <w:b/>
                      <w:i/>
                      <w:sz w:val="24"/>
                      <w:szCs w:val="24"/>
                    </w:rPr>
                  </m:ctrlPr>
                </m:accPr>
                <m:e>
                  <m:r>
                    <m:rPr>
                      <m:sty m:val="bi"/>
                    </m:rPr>
                    <w:rPr>
                      <w:rFonts w:ascii="Cambria Math" w:eastAsia="Calibri" w:hAnsi="Cambria Math" w:cs="Times New Roman"/>
                      <w:sz w:val="24"/>
                      <w:szCs w:val="24"/>
                    </w:rPr>
                    <m:t>0</m:t>
                  </m:r>
                </m:e>
              </m:acc>
            </m:oMath>
          </w:p>
          <w:p w:rsidR="003746BC" w:rsidRPr="003746BC" w:rsidRDefault="003746BC" w:rsidP="003746BC">
            <w:pPr>
              <w:spacing w:after="0" w:line="276" w:lineRule="auto"/>
              <w:rPr>
                <w:rFonts w:ascii="Times New Roman" w:eastAsia="Times New Roman" w:hAnsi="Times New Roman" w:cs="Times New Roman"/>
                <w:sz w:val="24"/>
                <w:szCs w:val="24"/>
              </w:rPr>
            </w:pPr>
            <m:oMathPara>
              <m:oMathParaPr>
                <m:jc m:val="left"/>
              </m:oMathParaPr>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0</m:t>
                    </m:r>
                  </m:e>
                </m:acc>
                <m:r>
                  <w:rPr>
                    <w:rFonts w:ascii="Cambria Math" w:eastAsia="Calibri" w:hAnsi="Times New Roman" w:cs="Times New Roman"/>
                    <w:sz w:val="24"/>
                    <w:szCs w:val="24"/>
                  </w:rPr>
                  <m:t xml:space="preserve"> </m:t>
                </m:r>
                <m:r>
                  <w:rPr>
                    <w:rFonts w:ascii="Cambria Math" w:eastAsia="Calibri" w:hAnsi="Cambria Math"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0</m:t>
                    </m:r>
                  </m:e>
                </m:acc>
              </m:oMath>
            </m:oMathPara>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6432" behindDoc="0" locked="0" layoutInCell="1" allowOverlap="1">
                      <wp:simplePos x="0" y="0"/>
                      <wp:positionH relativeFrom="column">
                        <wp:posOffset>2369185</wp:posOffset>
                      </wp:positionH>
                      <wp:positionV relativeFrom="paragraph">
                        <wp:posOffset>21590</wp:posOffset>
                      </wp:positionV>
                      <wp:extent cx="90805" cy="329565"/>
                      <wp:effectExtent l="11430" t="11430" r="12065" b="11430"/>
                      <wp:wrapNone/>
                      <wp:docPr id="14" name="Accolade ouvrant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0805" cy="329565"/>
                              </a:xfrm>
                              <a:prstGeom prst="leftBrace">
                                <a:avLst>
                                  <a:gd name="adj1" fmla="val 3024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20DE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4" o:spid="_x0000_s1026" type="#_x0000_t87" style="position:absolute;margin-left:186.55pt;margin-top:1.7pt;width:7.15pt;height:25.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"/>
                  </w:pict>
                </mc:Fallback>
              </mc:AlternateContent>
            </w:r>
            <w:r w:rsidRPr="003746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2459990</wp:posOffset>
                      </wp:positionH>
                      <wp:positionV relativeFrom="paragraph">
                        <wp:posOffset>10795</wp:posOffset>
                      </wp:positionV>
                      <wp:extent cx="1658620" cy="340360"/>
                      <wp:effectExtent l="0" t="635" r="1270" b="190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46BC" w:rsidRPr="00132A99" w:rsidRDefault="003746BC" w:rsidP="003746BC">
                                  <w:pPr>
                                    <w:rPr>
                                      <w:rFonts w:ascii="Times New Roman" w:hAnsi="Times New Roman" w:cs="Times New Roman"/>
                                      <w:sz w:val="24"/>
                                      <w:szCs w:val="24"/>
                                    </w:rPr>
                                  </w:pPr>
                                  <w:r>
                                    <w:rPr>
                                      <w:rFonts w:ascii="Times New Roman" w:hAnsi="Times New Roman" w:cs="Times New Roman"/>
                                      <w:sz w:val="24"/>
                                      <w:szCs w:val="24"/>
                                    </w:rPr>
                                    <w:t>Principe de l’inertie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3" o:spid="_x0000_s1028" type="#_x0000_t202" style="position:absolute;margin-left:193.7pt;margin-top:.85pt;width:130.6pt;height:2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" stroked="f">
                      <v:textbox>
                        <w:txbxContent>
                          <w:p w:rsidR="003746BC" w:rsidRPr="00132A99" w:rsidRDefault="003746BC" w:rsidP="003746BC">
                            <w:pPr>
                              <w:rPr>
                                <w:rFonts w:ascii="Times New Roman" w:hAnsi="Times New Roman" w:cs="Times New Roman"/>
                                <w:sz w:val="24"/>
                                <w:szCs w:val="24"/>
                              </w:rPr>
                            </w:pPr>
                            <w:r>
                              <w:rPr>
                                <w:rFonts w:ascii="Times New Roman" w:hAnsi="Times New Roman" w:cs="Times New Roman"/>
                                <w:sz w:val="24"/>
                                <w:szCs w:val="24"/>
                              </w:rPr>
                              <w:t>Principe de l’inertie</w:t>
                            </w:r>
                          </w:p>
                        </w:txbxContent>
                      </v:textbox>
                    </v:shape>
                  </w:pict>
                </mc:Fallback>
              </mc:AlternateContent>
            </w:r>
            <w:r w:rsidRPr="003746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4384" behindDoc="0" locked="0" layoutInCell="1" allowOverlap="1">
                      <wp:simplePos x="0" y="0"/>
                      <wp:positionH relativeFrom="column">
                        <wp:posOffset>-123825</wp:posOffset>
                      </wp:positionH>
                      <wp:positionV relativeFrom="paragraph">
                        <wp:posOffset>84455</wp:posOffset>
                      </wp:positionV>
                      <wp:extent cx="90805" cy="329565"/>
                      <wp:effectExtent l="13970" t="7620" r="9525" b="5715"/>
                      <wp:wrapNone/>
                      <wp:docPr id="12" name="Accolade ouvrant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29565"/>
                              </a:xfrm>
                              <a:prstGeom prst="leftBrace">
                                <a:avLst>
                                  <a:gd name="adj1" fmla="val 3024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395AB" id="Accolade ouvrante 12" o:spid="_x0000_s1026" type="#_x0000_t87" style="position:absolute;margin-left:-9.75pt;margin-top:6.65pt;width:7.15pt;height:2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"/>
                  </w:pict>
                </mc:Fallback>
              </mc:AlternateConten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0</m:t>
                  </m:r>
                </m:e>
              </m:acc>
            </m:oMath>
            <w:r w:rsidRPr="003746BC">
              <w:rPr>
                <w:rFonts w:ascii="Times New Roman" w:eastAsia="Times New Roman" w:hAnsi="Times New Roman" w:cs="Times New Roman"/>
                <w:sz w:val="24"/>
                <w:szCs w:val="24"/>
              </w:rPr>
              <w:t xml:space="preserve"> le système est immobile</w:t>
            </w:r>
          </w:p>
          <w:p w:rsidR="003746BC" w:rsidRPr="003746BC" w:rsidRDefault="003746BC" w:rsidP="003746BC">
            <w:pPr>
              <w:spacing w:after="240" w:line="276" w:lineRule="auto"/>
              <w:rPr>
                <w:rFonts w:ascii="Times New Roman" w:eastAsia="Times New Roman" w:hAnsi="Times New Roman" w:cs="Times New Roman"/>
                <w:sz w:val="24"/>
                <w:szCs w:val="24"/>
              </w:rPr>
            </w:pP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cste</m:t>
                  </m:r>
                </m:e>
              </m:acc>
            </m:oMath>
            <w:r w:rsidRPr="003746BC">
              <w:rPr>
                <w:rFonts w:ascii="Times New Roman" w:eastAsia="Times New Roman" w:hAnsi="Times New Roman" w:cs="Times New Roman"/>
                <w:sz w:val="24"/>
                <w:szCs w:val="24"/>
              </w:rPr>
              <w:t xml:space="preserve"> le mouvement est uniforme</w:t>
            </w:r>
          </w:p>
          <w:p w:rsidR="003746BC" w:rsidRPr="003746BC" w:rsidRDefault="003746BC" w:rsidP="003746BC">
            <w:pPr>
              <w:numPr>
                <w:ilvl w:val="0"/>
                <w:numId w:val="12"/>
              </w:numPr>
              <w:spacing w:after="0" w:line="276" w:lineRule="auto"/>
              <w:contextualSpacing/>
              <w:rPr>
                <w:rFonts w:ascii="Times New Roman" w:eastAsia="Calibri" w:hAnsi="Times New Roman" w:cs="Times New Roman"/>
                <w:b/>
                <w:sz w:val="24"/>
                <w:szCs w:val="24"/>
              </w:rPr>
            </w:pPr>
            <w:r w:rsidRPr="003746BC">
              <w:rPr>
                <w:rFonts w:ascii="Times New Roman" w:eastAsia="Calibri" w:hAnsi="Times New Roman" w:cs="Times New Roman"/>
                <w:b/>
                <w:sz w:val="24"/>
                <w:szCs w:val="24"/>
              </w:rPr>
              <w:t xml:space="preserve">Cas où </w:t>
            </w:r>
            <m:oMath>
              <m:nary>
                <m:naryPr>
                  <m:chr m:val="∑"/>
                  <m:limLoc m:val="undOvr"/>
                  <m:subHide m:val="1"/>
                  <m:supHide m:val="1"/>
                  <m:ctrlPr>
                    <w:rPr>
                      <w:rFonts w:ascii="Cambria Math" w:eastAsia="Calibri" w:hAnsi="Times New Roman" w:cs="Times New Roman"/>
                      <w:b/>
                      <w:i/>
                      <w:sz w:val="24"/>
                      <w:szCs w:val="24"/>
                    </w:rPr>
                  </m:ctrlPr>
                </m:naryPr>
                <m:sub/>
                <m:sup/>
                <m:e>
                  <m:sSub>
                    <m:sSubPr>
                      <m:ctrlPr>
                        <w:rPr>
                          <w:rFonts w:ascii="Cambria Math" w:eastAsia="Calibri" w:hAnsi="Times New Roman" w:cs="Times New Roman"/>
                          <w:b/>
                          <w:i/>
                          <w:sz w:val="24"/>
                          <w:szCs w:val="24"/>
                        </w:rPr>
                      </m:ctrlPr>
                    </m:sSubPr>
                    <m:e>
                      <m:acc>
                        <m:accPr>
                          <m:chr m:val="⃗"/>
                          <m:ctrlPr>
                            <w:rPr>
                              <w:rFonts w:ascii="Cambria Math" w:eastAsia="Calibri" w:hAnsi="Times New Roman" w:cs="Times New Roman"/>
                              <w:b/>
                              <w:i/>
                              <w:sz w:val="24"/>
                              <w:szCs w:val="24"/>
                            </w:rPr>
                          </m:ctrlPr>
                        </m:accPr>
                        <m:e>
                          <m:r>
                            <m:rPr>
                              <m:sty m:val="bi"/>
                            </m:rPr>
                            <w:rPr>
                              <w:rFonts w:ascii="Cambria Math" w:eastAsia="Calibri" w:hAnsi="Cambria Math" w:cs="Times New Roman"/>
                              <w:sz w:val="24"/>
                              <w:szCs w:val="24"/>
                            </w:rPr>
                            <m:t>F</m:t>
                          </m:r>
                        </m:e>
                      </m:acc>
                    </m:e>
                    <m:sub>
                      <m:r>
                        <m:rPr>
                          <m:sty m:val="bi"/>
                        </m:rPr>
                        <w:rPr>
                          <w:rFonts w:ascii="Cambria Math" w:eastAsia="Calibri" w:hAnsi="Cambria Math" w:cs="Times New Roman"/>
                          <w:sz w:val="24"/>
                          <w:szCs w:val="24"/>
                        </w:rPr>
                        <m:t>ext</m:t>
                      </m:r>
                    </m:sub>
                  </m:sSub>
                  <m:r>
                    <m:rPr>
                      <m:sty m:val="bi"/>
                    </m:rPr>
                    <w:rPr>
                      <w:rFonts w:ascii="Cambria Math" w:eastAsia="Calibri" w:hAnsi="Times New Roman" w:cs="Times New Roman"/>
                      <w:sz w:val="24"/>
                      <w:szCs w:val="24"/>
                    </w:rPr>
                    <m:t>=</m:t>
                  </m:r>
                </m:e>
              </m:nary>
              <m:acc>
                <m:accPr>
                  <m:chr m:val="⃗"/>
                  <m:ctrlPr>
                    <w:rPr>
                      <w:rFonts w:ascii="Cambria Math" w:eastAsia="Calibri" w:hAnsi="Times New Roman" w:cs="Times New Roman"/>
                      <w:b/>
                      <w:i/>
                      <w:sz w:val="24"/>
                      <w:szCs w:val="24"/>
                    </w:rPr>
                  </m:ctrlPr>
                </m:accPr>
                <m:e>
                  <m:r>
                    <m:rPr>
                      <m:sty m:val="bi"/>
                    </m:rPr>
                    <w:rPr>
                      <w:rFonts w:ascii="Cambria Math" w:eastAsia="Calibri" w:hAnsi="Cambria Math" w:cs="Times New Roman"/>
                      <w:sz w:val="24"/>
                      <w:szCs w:val="24"/>
                    </w:rPr>
                    <m:t>cste</m:t>
                  </m:r>
                </m:e>
              </m:acc>
            </m:oMath>
          </w:p>
          <w:p w:rsidR="00AC3420" w:rsidRPr="00AC3420" w:rsidRDefault="00AC3420" w:rsidP="00AC3420">
            <w:pPr>
              <w:tabs>
                <w:tab w:val="left" w:pos="1170"/>
              </w:tabs>
              <w:spacing w:after="0" w:line="240" w:lineRule="auto"/>
              <w:rPr>
                <w:rFonts w:ascii="Times New Roman" w:eastAsia="Times New Roman" w:hAnsi="Times New Roman" w:cs="Times New Roman"/>
                <w:color w:val="000000" w:themeColor="text1"/>
                <w:sz w:val="16"/>
                <w:szCs w:val="16"/>
                <w:lang w:eastAsia="fr-FR"/>
              </w:rPr>
            </w:pPr>
          </w:p>
          <w:p w:rsidR="003746BC" w:rsidRPr="003746BC" w:rsidRDefault="003746BC" w:rsidP="003746BC">
            <w:pPr>
              <w:spacing w:after="240" w:line="276" w:lineRule="auto"/>
              <w:rPr>
                <w:rFonts w:ascii="Times New Roman" w:eastAsia="Times New Roman" w:hAnsi="Times New Roman" w:cs="Times New Roman"/>
                <w:sz w:val="24"/>
                <w:szCs w:val="24"/>
              </w:rPr>
            </w:pPr>
            <m:oMathPara>
              <m:oMathParaPr>
                <m:jc m:val="left"/>
              </m:oMathParaPr>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r>
                  <w:rPr>
                    <w:rFonts w:ascii="Cambria Math" w:eastAsia="Calibri" w:hAnsi="Times New Roman" w:cs="Times New Roman"/>
                    <w:sz w:val="24"/>
                    <w:szCs w:val="24"/>
                  </w:rPr>
                  <m:t xml:space="preserve"> </m:t>
                </m:r>
                <m:r>
                  <w:rPr>
                    <w:rFonts w:ascii="Cambria Math" w:eastAsia="Calibri" w:hAnsi="Cambria Math"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cste</m:t>
                    </m:r>
                  </m:e>
                </m:acc>
                <m:r>
                  <w:rPr>
                    <w:rFonts w:ascii="Cambria Math" w:eastAsia="Calibri" w:hAnsi="Times New Roman" w:cs="Times New Roman"/>
                    <w:sz w:val="24"/>
                    <w:szCs w:val="24"/>
                  </w:rPr>
                  <m:t xml:space="preserve"> or</m:t>
                </m:r>
                <m:f>
                  <m:fPr>
                    <m:ctrlPr>
                      <w:rPr>
                        <w:rFonts w:ascii="Cambria Math" w:eastAsia="Calibri" w:hAnsi="Times New Roman" w:cs="Times New Roman"/>
                        <w:i/>
                      </w:rPr>
                    </m:ctrlPr>
                  </m:fPr>
                  <m:num>
                    <m:r>
                      <w:rPr>
                        <w:rFonts w:ascii="Cambria Math" w:eastAsia="Calibri" w:hAnsi="Cambria Math" w:cs="Times New Roman"/>
                      </w:rPr>
                      <m:t>d</m:t>
                    </m:r>
                    <m:acc>
                      <m:accPr>
                        <m:chr m:val="⃗"/>
                        <m:ctrlPr>
                          <w:rPr>
                            <w:rFonts w:ascii="Cambria Math" w:eastAsia="Calibri" w:hAnsi="Times New Roman" w:cs="Times New Roman"/>
                            <w:i/>
                          </w:rPr>
                        </m:ctrlPr>
                      </m:accPr>
                      <m:e>
                        <m:r>
                          <w:rPr>
                            <w:rFonts w:ascii="Cambria Math" w:eastAsia="Calibri" w:hAnsi="Cambria Math" w:cs="Times New Roman"/>
                          </w:rPr>
                          <m:t>v</m:t>
                        </m:r>
                      </m:e>
                    </m:acc>
                  </m:num>
                  <m:den>
                    <m:r>
                      <w:rPr>
                        <w:rFonts w:ascii="Cambria Math" w:eastAsia="Calibri" w:hAnsi="Cambria Math" w:cs="Times New Roman"/>
                      </w:rPr>
                      <m:t>dt</m:t>
                    </m:r>
                  </m:den>
                </m:f>
                <m:r>
                  <w:rPr>
                    <w:rFonts w:ascii="Cambria Math" w:eastAsia="Calibri" w:hAnsi="Times New Roman" w:cs="Times New Roman"/>
                  </w:rPr>
                  <m:t>=</m:t>
                </m:r>
                <m:acc>
                  <m:accPr>
                    <m:chr m:val="⃗"/>
                    <m:ctrlPr>
                      <w:rPr>
                        <w:rFonts w:ascii="Cambria Math" w:eastAsia="Calibri" w:hAnsi="Times New Roman" w:cs="Times New Roman"/>
                        <w:i/>
                      </w:rPr>
                    </m:ctrlPr>
                  </m:accPr>
                  <m:e>
                    <m:r>
                      <w:rPr>
                        <w:rFonts w:ascii="Cambria Math" w:eastAsia="Calibri" w:hAnsi="Cambria Math" w:cs="Times New Roman"/>
                      </w:rPr>
                      <m:t>a</m:t>
                    </m:r>
                  </m:e>
                </m:acc>
                <m:r>
                  <w:rPr>
                    <w:rFonts w:ascii="Cambria Math" w:eastAsia="Calibri" w:hAnsi="Times New Roman" w:cs="Times New Roman"/>
                    <w:sz w:val="24"/>
                    <w:szCs w:val="24"/>
                  </w:rPr>
                  <m:t xml:space="preserve"> </m:t>
                </m:r>
                <m:r>
                  <w:rPr>
                    <w:rFonts w:ascii="Cambria Math" w:eastAsia="Calibri" w:hAnsi="Cambria Math" w:cs="Times New Roman"/>
                    <w:sz w:val="24"/>
                    <w:szCs w:val="24"/>
                  </w:rPr>
                  <m:t>⇔</m:t>
                </m:r>
                <m:acc>
                  <m:accPr>
                    <m:chr m:val="⃗"/>
                    <m:ctrlPr>
                      <w:rPr>
                        <w:rFonts w:ascii="Cambria Math" w:eastAsia="Calibri" w:hAnsi="Times New Roman" w:cs="Times New Roman"/>
                        <w:i/>
                      </w:rPr>
                    </m:ctrlPr>
                  </m:accPr>
                  <m:e>
                    <m:r>
                      <w:rPr>
                        <w:rFonts w:ascii="Cambria Math" w:eastAsia="Calibri" w:hAnsi="Cambria Math" w:cs="Times New Roman"/>
                      </w:rPr>
                      <m:t>v</m:t>
                    </m:r>
                  </m:e>
                </m:acc>
                <m:r>
                  <w:rPr>
                    <w:rFonts w:ascii="Cambria Math" w:eastAsia="Calibri" w:hAnsi="Times New Roman" w:cs="Times New Roman"/>
                    <w:sz w:val="24"/>
                    <w:szCs w:val="24"/>
                  </w:rPr>
                  <m:t>=</m:t>
                </m:r>
                <m:acc>
                  <m:accPr>
                    <m:chr m:val="⃗"/>
                    <m:ctrlPr>
                      <w:rPr>
                        <w:rFonts w:ascii="Cambria Math" w:eastAsia="Calibri" w:hAnsi="Times New Roman" w:cs="Times New Roman"/>
                        <w:i/>
                      </w:rPr>
                    </m:ctrlPr>
                  </m:accPr>
                  <m:e>
                    <m:r>
                      <w:rPr>
                        <w:rFonts w:ascii="Cambria Math" w:eastAsia="Calibri" w:hAnsi="Cambria Math" w:cs="Times New Roman"/>
                      </w:rPr>
                      <m:t>a</m:t>
                    </m:r>
                  </m:e>
                </m:acc>
                <m:r>
                  <w:rPr>
                    <w:rFonts w:ascii="Cambria Math" w:eastAsia="Calibri" w:hAnsi="Times New Roman" w:cs="Times New Roman"/>
                    <w:sz w:val="24"/>
                    <w:szCs w:val="24"/>
                  </w:rPr>
                  <m:t>t+</m:t>
                </m:r>
                <m:sSub>
                  <m:sSubPr>
                    <m:ctrlPr>
                      <w:rPr>
                        <w:rFonts w:ascii="Cambria Math" w:eastAsia="Calibri" w:hAnsi="Times New Roman" w:cs="Times New Roman"/>
                        <w:i/>
                      </w:rPr>
                    </m:ctrlPr>
                  </m:sSubPr>
                  <m:e>
                    <m:acc>
                      <m:accPr>
                        <m:chr m:val="⃗"/>
                        <m:ctrlPr>
                          <w:rPr>
                            <w:rFonts w:ascii="Cambria Math" w:eastAsia="Calibri" w:hAnsi="Times New Roman" w:cs="Times New Roman"/>
                            <w:i/>
                          </w:rPr>
                        </m:ctrlPr>
                      </m:accPr>
                      <m:e>
                        <m:r>
                          <w:rPr>
                            <w:rFonts w:ascii="Cambria Math" w:eastAsia="Calibri" w:hAnsi="Cambria Math" w:cs="Times New Roman"/>
                          </w:rPr>
                          <m:t>v</m:t>
                        </m:r>
                      </m:e>
                    </m:acc>
                  </m:e>
                  <m:sub>
                    <m:r>
                      <w:rPr>
                        <w:rFonts w:ascii="Cambria Math" w:eastAsia="Calibri" w:hAnsi="Times New Roman" w:cs="Times New Roman"/>
                      </w:rPr>
                      <m:t>0</m:t>
                    </m:r>
                  </m:sub>
                </m:sSub>
                <m:r>
                  <w:rPr>
                    <w:rFonts w:ascii="Cambria Math" w:eastAsia="Calibri" w:hAnsi="Times New Roman" w:cs="Times New Roman"/>
                    <w:sz w:val="24"/>
                    <w:szCs w:val="24"/>
                  </w:rPr>
                  <m:t xml:space="preserve"> </m:t>
                </m:r>
              </m:oMath>
            </m:oMathPara>
          </w:p>
          <w:p w:rsidR="003746BC" w:rsidRPr="003746BC" w:rsidRDefault="003746BC" w:rsidP="003746BC">
            <w:pPr>
              <w:numPr>
                <w:ilvl w:val="0"/>
                <w:numId w:val="8"/>
              </w:numPr>
              <w:spacing w:after="240" w:line="276" w:lineRule="auto"/>
              <w:contextualSpacing/>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Si </w: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r w:rsidRPr="003746BC">
              <w:rPr>
                <w:rFonts w:ascii="Times New Roman" w:eastAsia="Times New Roman" w:hAnsi="Times New Roman" w:cs="Times New Roman"/>
                <w:sz w:val="24"/>
                <w:szCs w:val="24"/>
              </w:rPr>
              <w:t xml:space="preserve"> et </w: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oMath>
            <w:r w:rsidRPr="003746BC">
              <w:rPr>
                <w:rFonts w:ascii="Times New Roman" w:eastAsia="Times New Roman" w:hAnsi="Times New Roman" w:cs="Times New Roman"/>
                <w:sz w:val="24"/>
                <w:szCs w:val="24"/>
              </w:rPr>
              <w:t xml:space="preserve"> sont colinéaires alors le mouvement est rectiligne uniformément varié,</w:t>
            </w:r>
          </w:p>
          <w:p w:rsidR="003746BC" w:rsidRPr="003746BC" w:rsidRDefault="003746BC" w:rsidP="003746BC">
            <w:pPr>
              <w:numPr>
                <w:ilvl w:val="0"/>
                <w:numId w:val="8"/>
              </w:numPr>
              <w:spacing w:after="240" w:line="276" w:lineRule="auto"/>
              <w:contextualSpacing/>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Si </w: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r w:rsidRPr="003746BC">
              <w:rPr>
                <w:rFonts w:ascii="Times New Roman" w:eastAsia="Times New Roman" w:hAnsi="Times New Roman" w:cs="Times New Roman"/>
                <w:sz w:val="24"/>
                <w:szCs w:val="24"/>
              </w:rPr>
              <w:t xml:space="preserve"> et </w: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oMath>
            <w:r w:rsidRPr="003746BC">
              <w:rPr>
                <w:rFonts w:ascii="Times New Roman" w:eastAsia="Times New Roman" w:hAnsi="Times New Roman" w:cs="Times New Roman"/>
                <w:sz w:val="24"/>
                <w:szCs w:val="24"/>
              </w:rPr>
              <w:t xml:space="preserve"> ne sont pas colinéaires alors le mouvement est parabolique (prochain chapitre)</w:t>
            </w:r>
          </w:p>
          <w:p w:rsidR="003746BC" w:rsidRPr="003746BC" w:rsidRDefault="003746BC" w:rsidP="003746BC">
            <w:pPr>
              <w:spacing w:after="240" w:line="276" w:lineRule="auto"/>
              <w:ind w:left="720"/>
              <w:contextualSpacing/>
              <w:rPr>
                <w:rFonts w:ascii="Times New Roman" w:eastAsia="Times New Roman" w:hAnsi="Times New Roman" w:cs="Times New Roman"/>
                <w:sz w:val="24"/>
                <w:szCs w:val="24"/>
              </w:rPr>
            </w:pPr>
          </w:p>
          <w:p w:rsidR="003746BC" w:rsidRPr="003746BC" w:rsidRDefault="003746BC" w:rsidP="003746BC">
            <w:pPr>
              <w:numPr>
                <w:ilvl w:val="0"/>
                <w:numId w:val="10"/>
              </w:numPr>
              <w:spacing w:after="240" w:line="276" w:lineRule="auto"/>
              <w:contextualSpacing/>
              <w:rPr>
                <w:rFonts w:ascii="Times New Roman" w:eastAsia="Times New Roman" w:hAnsi="Times New Roman" w:cs="Times New Roman"/>
                <w:b/>
                <w:sz w:val="24"/>
                <w:szCs w:val="24"/>
                <w:u w:val="single"/>
              </w:rPr>
            </w:pPr>
            <w:r w:rsidRPr="003746BC">
              <w:rPr>
                <w:rFonts w:ascii="Times New Roman" w:eastAsia="Times New Roman" w:hAnsi="Times New Roman" w:cs="Times New Roman"/>
                <w:b/>
                <w:sz w:val="24"/>
                <w:szCs w:val="24"/>
                <w:u w:val="single"/>
              </w:rPr>
              <w:t>THEOREME DE L’ENERGIE CINETIQUE</w:t>
            </w:r>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Supposons que </w:t>
            </w:r>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On définit </w: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r>
                <w:rPr>
                  <w:rFonts w:ascii="Cambria Math" w:eastAsia="Calibri" w:hAnsi="Times New Roman" w:cs="Times New Roman"/>
                  <w:sz w:val="24"/>
                  <w:szCs w:val="24"/>
                </w:rPr>
                <m:t>=</m:t>
              </m:r>
              <m:f>
                <m:fPr>
                  <m:ctrlPr>
                    <w:rPr>
                      <w:rFonts w:ascii="Cambria Math" w:eastAsia="Calibri" w:hAnsi="Times New Roman" w:cs="Times New Roman"/>
                      <w:i/>
                      <w:sz w:val="24"/>
                      <w:szCs w:val="24"/>
                    </w:rPr>
                  </m:ctrlPr>
                </m:fPr>
                <m:num>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δ</m:t>
                      </m:r>
                      <m:r>
                        <w:rPr>
                          <w:rFonts w:ascii="Cambria Math" w:eastAsia="Calibri" w:hAnsi="Times New Roman" w:cs="Times New Roman"/>
                          <w:sz w:val="24"/>
                          <w:szCs w:val="24"/>
                        </w:rPr>
                        <m:t>i</m:t>
                      </m:r>
                    </m:e>
                  </m:acc>
                </m:num>
                <m:den>
                  <m:r>
                    <w:rPr>
                      <w:rFonts w:ascii="Cambria Math" w:eastAsia="Calibri" w:hAnsi="Times New Roman" w:cs="Times New Roman"/>
                      <w:sz w:val="24"/>
                      <w:szCs w:val="24"/>
                    </w:rPr>
                    <m:t>dt</m:t>
                  </m:r>
                </m:den>
              </m:f>
              <m:r>
                <w:rPr>
                  <w:rFonts w:ascii="Cambria Math" w:eastAsia="Calibri" w:hAnsi="Cambria Math"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δ</m:t>
                  </m:r>
                  <m:r>
                    <w:rPr>
                      <w:rFonts w:ascii="Cambria Math" w:eastAsia="Calibri" w:hAnsi="Times New Roman" w:cs="Times New Roman"/>
                      <w:sz w:val="24"/>
                      <w:szCs w:val="24"/>
                    </w:rPr>
                    <m:t>i</m:t>
                  </m:r>
                </m:e>
              </m:acc>
              <m:r>
                <w:rPr>
                  <w:rFonts w:ascii="Cambria Math" w:eastAsia="Calibri" w:hAnsi="Times New Roman" w:cs="Times New Roman"/>
                  <w:sz w:val="24"/>
                  <w:szCs w:val="24"/>
                </w:rPr>
                <m:t>=</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r>
                <w:rPr>
                  <w:rFonts w:ascii="Cambria Math" w:eastAsia="Calibri" w:hAnsi="Times New Roman" w:cs="Times New Roman"/>
                  <w:sz w:val="24"/>
                  <w:szCs w:val="24"/>
                </w:rPr>
                <m:t xml:space="preserve"> dt</m:t>
              </m:r>
            </m:oMath>
            <w:r w:rsidRPr="003746BC">
              <w:rPr>
                <w:rFonts w:ascii="Times New Roman" w:eastAsia="Times New Roman" w:hAnsi="Times New Roman" w:cs="Times New Roman"/>
                <w:sz w:val="24"/>
                <w:szCs w:val="24"/>
              </w:rPr>
              <w:t xml:space="preserve"> (déplacement élémentaire)</w:t>
            </w:r>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Le travail élémentaire de la force </w:t>
            </w:r>
            <m:oMath>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r>
                <w:rPr>
                  <w:rFonts w:ascii="Cambria Math" w:eastAsia="Calibri" w:hAnsi="Times New Roman" w:cs="Times New Roman"/>
                  <w:sz w:val="24"/>
                  <w:szCs w:val="24"/>
                </w:rPr>
                <m:t> </m:t>
              </m:r>
            </m:oMath>
            <w:r w:rsidRPr="003746BC">
              <w:rPr>
                <w:rFonts w:ascii="Times New Roman" w:eastAsia="Times New Roman" w:hAnsi="Times New Roman" w:cs="Times New Roman"/>
                <w:sz w:val="24"/>
                <w:szCs w:val="24"/>
              </w:rPr>
              <w:t xml:space="preserve">est : </w:t>
            </w:r>
            <m:oMath>
              <m:r>
                <w:rPr>
                  <w:rFonts w:ascii="Cambria Math" w:eastAsia="Times New Roman" w:hAnsi="Cambria Math" w:cs="Times New Roman"/>
                  <w:sz w:val="24"/>
                  <w:szCs w:val="24"/>
                </w:rPr>
                <m:t>δw</m:t>
              </m:r>
              <m:d>
                <m:dPr>
                  <m:ctrlPr>
                    <w:rPr>
                      <w:rFonts w:ascii="Cambria Math" w:eastAsia="Times New Roman" w:hAnsi="Cambria Math" w:cs="Times New Roman"/>
                      <w:i/>
                      <w:sz w:val="24"/>
                      <w:szCs w:val="24"/>
                    </w:rPr>
                  </m:ctrlPr>
                </m:d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F</m:t>
                      </m:r>
                    </m:e>
                  </m:acc>
                </m:e>
              </m:d>
              <m:r>
                <w:rPr>
                  <w:rFonts w:ascii="Cambria Math" w:eastAsia="Times New Roman" w:hAnsi="Cambria Math" w:cs="Times New Roman"/>
                  <w:sz w:val="24"/>
                  <w:szCs w:val="24"/>
                </w:rPr>
                <m:t>=</m:t>
              </m:r>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F.</m:t>
                  </m:r>
                </m:e>
              </m:acc>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δ</m:t>
                  </m:r>
                  <m:r>
                    <w:rPr>
                      <w:rFonts w:ascii="Cambria Math" w:eastAsia="Calibri" w:hAnsi="Times New Roman" w:cs="Times New Roman"/>
                      <w:sz w:val="24"/>
                      <w:szCs w:val="24"/>
                    </w:rPr>
                    <m:t>i</m:t>
                  </m:r>
                </m:e>
              </m:acc>
            </m:oMath>
            <w:r w:rsidRPr="003746BC">
              <w:rPr>
                <w:rFonts w:ascii="Times New Roman" w:eastAsia="Times New Roman" w:hAnsi="Times New Roman" w:cs="Times New Roman"/>
                <w:sz w:val="24"/>
                <w:szCs w:val="24"/>
              </w:rPr>
              <w:t xml:space="preserve"> </w:t>
            </w:r>
          </w:p>
          <w:p w:rsidR="003746BC" w:rsidRPr="003746BC" w:rsidRDefault="003746BC" w:rsidP="003746BC">
            <w:pPr>
              <w:spacing w:after="0" w:line="276" w:lineRule="auto"/>
              <w:rPr>
                <w:rFonts w:ascii="Times New Roman" w:eastAsia="Times New Roman" w:hAnsi="Times New Roman" w:cs="Times New Roman"/>
                <w:sz w:val="24"/>
                <w:szCs w:val="24"/>
              </w:rPr>
            </w:pPr>
            <m:oMath>
              <m:r>
                <w:rPr>
                  <w:rFonts w:ascii="Cambria Math" w:eastAsia="Times New Roman" w:hAnsi="Cambria Math" w:cs="Times New Roman"/>
                  <w:sz w:val="24"/>
                  <w:szCs w:val="24"/>
                </w:rPr>
                <m:t>δw</m:t>
              </m:r>
              <m:d>
                <m:dPr>
                  <m:ctrlPr>
                    <w:rPr>
                      <w:rFonts w:ascii="Cambria Math" w:eastAsia="Times New Roman" w:hAnsi="Cambria Math" w:cs="Times New Roman"/>
                      <w:i/>
                      <w:sz w:val="24"/>
                      <w:szCs w:val="24"/>
                    </w:rPr>
                  </m:ctrlPr>
                </m:d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F</m:t>
                      </m:r>
                    </m:e>
                  </m:acc>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m.</m:t>
                  </m:r>
                  <m:f>
                    <m:fPr>
                      <m:ctrlPr>
                        <w:rPr>
                          <w:rFonts w:ascii="Cambria Math" w:eastAsia="Times New Roman" w:hAnsi="Cambria Math" w:cs="Times New Roman"/>
                          <w:i/>
                          <w:sz w:val="24"/>
                          <w:szCs w:val="24"/>
                        </w:rPr>
                      </m:ctrlPr>
                    </m:fPr>
                    <m:num>
                      <m:r>
                        <w:rPr>
                          <w:rFonts w:ascii="Cambria Math" w:eastAsia="Calibri" w:hAnsi="Cambria Math" w:cs="Times New Roman"/>
                        </w:rPr>
                        <m:t>d</m:t>
                      </m:r>
                      <m:acc>
                        <m:accPr>
                          <m:chr m:val="⃗"/>
                          <m:ctrlPr>
                            <w:rPr>
                              <w:rFonts w:ascii="Cambria Math" w:eastAsia="Calibri" w:hAnsi="Times New Roman" w:cs="Times New Roman"/>
                              <w:i/>
                            </w:rPr>
                          </m:ctrlPr>
                        </m:accPr>
                        <m:e>
                          <m:r>
                            <w:rPr>
                              <w:rFonts w:ascii="Cambria Math" w:eastAsia="Calibri" w:hAnsi="Cambria Math" w:cs="Times New Roman"/>
                            </w:rPr>
                            <m:t>v</m:t>
                          </m:r>
                        </m:e>
                      </m:acc>
                    </m:num>
                    <m:den>
                      <m:r>
                        <w:rPr>
                          <w:rFonts w:ascii="Cambria Math" w:eastAsia="Times New Roman" w:hAnsi="Cambria Math" w:cs="Times New Roman"/>
                          <w:sz w:val="24"/>
                          <w:szCs w:val="24"/>
                        </w:rPr>
                        <m:t>dt</m:t>
                      </m:r>
                    </m:den>
                  </m:f>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v</m:t>
                      </m:r>
                    </m:e>
                  </m:acc>
                  <m:r>
                    <w:rPr>
                      <w:rFonts w:ascii="Cambria Math" w:eastAsia="Calibri" w:hAnsi="Times New Roman" w:cs="Times New Roman"/>
                      <w:sz w:val="24"/>
                      <w:szCs w:val="24"/>
                    </w:rPr>
                    <m:t xml:space="preserve"> dt</m:t>
                  </m:r>
                </m:e>
              </m:d>
              <m:r>
                <w:rPr>
                  <w:rFonts w:ascii="Cambria Math" w:eastAsia="Times New Roman" w:hAnsi="Cambria Math" w:cs="Times New Roman"/>
                  <w:sz w:val="24"/>
                  <w:szCs w:val="24"/>
                </w:rPr>
                <m:t>=m</m:t>
              </m:r>
              <m:r>
                <w:rPr>
                  <w:rFonts w:ascii="Cambria Math" w:eastAsia="Calibri" w:hAnsi="Cambria Math" w:cs="Times New Roman"/>
                </w:rPr>
                <m:t>d</m:t>
              </m:r>
              <m:acc>
                <m:accPr>
                  <m:chr m:val="⃗"/>
                  <m:ctrlPr>
                    <w:rPr>
                      <w:rFonts w:ascii="Cambria Math" w:eastAsia="Calibri" w:hAnsi="Times New Roman" w:cs="Times New Roman"/>
                      <w:i/>
                    </w:rPr>
                  </m:ctrlPr>
                </m:accPr>
                <m:e>
                  <m:r>
                    <w:rPr>
                      <w:rFonts w:ascii="Cambria Math" w:eastAsia="Calibri" w:hAnsi="Cambria Math" w:cs="Times New Roman"/>
                    </w:rPr>
                    <m:t>v</m:t>
                  </m:r>
                </m:e>
              </m:acc>
              <m:r>
                <w:rPr>
                  <w:rFonts w:ascii="Cambria Math" w:eastAsia="Calibri" w:hAnsi="Times New Roman" w:cs="Times New Roman"/>
                </w:rPr>
                <m:t>.</m:t>
              </m:r>
              <m:acc>
                <m:accPr>
                  <m:chr m:val="⃗"/>
                  <m:ctrlPr>
                    <w:rPr>
                      <w:rFonts w:ascii="Cambria Math" w:eastAsia="Calibri" w:hAnsi="Times New Roman" w:cs="Times New Roman"/>
                      <w:i/>
                    </w:rPr>
                  </m:ctrlPr>
                </m:accPr>
                <m:e>
                  <m:r>
                    <w:rPr>
                      <w:rFonts w:ascii="Cambria Math" w:eastAsia="Calibri" w:hAnsi="Cambria Math" w:cs="Times New Roman"/>
                    </w:rPr>
                    <m:t>v</m:t>
                  </m:r>
                </m:e>
              </m:acc>
              <m:r>
                <w:rPr>
                  <w:rFonts w:ascii="Cambria Math" w:eastAsia="Calibri" w:hAnsi="Times New Roman" w:cs="Times New Roman"/>
                </w:rPr>
                <m:t>=d</m:t>
              </m:r>
              <m:d>
                <m:dPr>
                  <m:ctrlPr>
                    <w:rPr>
                      <w:rFonts w:ascii="Cambria Math" w:eastAsia="Calibri" w:hAnsi="Times New Roman" w:cs="Times New Roman"/>
                      <w:i/>
                    </w:rPr>
                  </m:ctrlPr>
                </m:dPr>
                <m:e>
                  <m:f>
                    <m:fPr>
                      <m:ctrlPr>
                        <w:rPr>
                          <w:rFonts w:ascii="Cambria Math" w:eastAsia="Calibri" w:hAnsi="Times New Roman" w:cs="Times New Roman"/>
                          <w:i/>
                        </w:rPr>
                      </m:ctrlPr>
                    </m:fPr>
                    <m:num>
                      <m:r>
                        <w:rPr>
                          <w:rFonts w:ascii="Cambria Math" w:eastAsia="Calibri" w:hAnsi="Times New Roman" w:cs="Times New Roman"/>
                        </w:rPr>
                        <m:t>1</m:t>
                      </m:r>
                    </m:num>
                    <m:den>
                      <m:r>
                        <w:rPr>
                          <w:rFonts w:ascii="Cambria Math" w:eastAsia="Calibri" w:hAnsi="Times New Roman" w:cs="Times New Roman"/>
                        </w:rPr>
                        <m:t>2</m:t>
                      </m:r>
                    </m:den>
                  </m:f>
                  <m:r>
                    <w:rPr>
                      <w:rFonts w:ascii="Cambria Math" w:eastAsia="Calibri" w:hAnsi="Times New Roman" w:cs="Times New Roman"/>
                    </w:rPr>
                    <m:t>m</m:t>
                  </m:r>
                  <m:sSup>
                    <m:sSupPr>
                      <m:ctrlPr>
                        <w:rPr>
                          <w:rFonts w:ascii="Cambria Math" w:eastAsia="Calibri" w:hAnsi="Times New Roman" w:cs="Times New Roman"/>
                          <w:i/>
                        </w:rPr>
                      </m:ctrlPr>
                    </m:sSupPr>
                    <m:e>
                      <m:r>
                        <w:rPr>
                          <w:rFonts w:ascii="Cambria Math" w:eastAsia="Calibri" w:hAnsi="Times New Roman" w:cs="Times New Roman"/>
                        </w:rPr>
                        <m:t>v</m:t>
                      </m:r>
                    </m:e>
                    <m:sup>
                      <m:r>
                        <w:rPr>
                          <w:rFonts w:ascii="Cambria Math" w:eastAsia="Calibri" w:hAnsi="Times New Roman" w:cs="Times New Roman"/>
                        </w:rPr>
                        <m:t>2</m:t>
                      </m:r>
                    </m:sup>
                  </m:sSup>
                </m:e>
              </m:d>
            </m:oMath>
            <w:r w:rsidRPr="003746BC">
              <w:rPr>
                <w:rFonts w:ascii="Times New Roman" w:eastAsia="Times New Roman" w:hAnsi="Times New Roman" w:cs="Times New Roman"/>
              </w:rPr>
              <w:t xml:space="preserve"> donc </w:t>
            </w:r>
            <m:oMath>
              <m:r>
                <w:rPr>
                  <w:rFonts w:ascii="Cambria Math" w:eastAsia="Times New Roman" w:hAnsi="Cambria Math" w:cs="Times New Roman"/>
                  <w:sz w:val="24"/>
                  <w:szCs w:val="24"/>
                </w:rPr>
                <m:t>δw</m:t>
              </m:r>
              <m:d>
                <m:dPr>
                  <m:ctrlPr>
                    <w:rPr>
                      <w:rFonts w:ascii="Cambria Math" w:eastAsia="Times New Roman" w:hAnsi="Cambria Math" w:cs="Times New Roman"/>
                      <w:i/>
                      <w:sz w:val="24"/>
                      <w:szCs w:val="24"/>
                    </w:rPr>
                  </m:ctrlPr>
                </m:d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F</m:t>
                      </m:r>
                    </m:e>
                  </m:acc>
                </m:e>
              </m:d>
              <m:r>
                <w:rPr>
                  <w:rFonts w:ascii="Cambria Math" w:eastAsia="Times New Roman" w:hAnsi="Cambria Math" w:cs="Times New Roman"/>
                  <w:sz w:val="24"/>
                  <w:szCs w:val="24"/>
                </w:rPr>
                <m:t>=d</m:t>
              </m:r>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C</m:t>
                      </m:r>
                    </m:sub>
                  </m:sSub>
                </m:e>
              </m:d>
            </m:oMath>
          </w:p>
          <w:p w:rsidR="003746BC" w:rsidRPr="003746BC" w:rsidRDefault="003746BC" w:rsidP="003746BC">
            <w:pPr>
              <w:spacing w:after="240" w:line="276" w:lineRule="auto"/>
              <w:rPr>
                <w:rFonts w:ascii="Times New Roman" w:eastAsia="Times New Roman" w:hAnsi="Times New Roman" w:cs="Times New Roman"/>
                <w:b/>
                <w:sz w:val="24"/>
                <w:szCs w:val="24"/>
              </w:rPr>
            </w:pPr>
            <w:r w:rsidRPr="003746BC">
              <w:rPr>
                <w:rFonts w:ascii="Times New Roman" w:eastAsia="Times New Roman" w:hAnsi="Times New Roman" w:cs="Times New Roman"/>
                <w:b/>
                <w:sz w:val="24"/>
                <w:szCs w:val="24"/>
              </w:rPr>
              <w:lastRenderedPageBreak/>
              <w:t xml:space="preserve">Le travail de la force </w:t>
            </w:r>
            <m:oMath>
              <m:acc>
                <m:accPr>
                  <m:chr m:val="⃗"/>
                  <m:ctrlPr>
                    <w:rPr>
                      <w:rFonts w:ascii="Cambria Math" w:eastAsia="Times New Roman" w:hAnsi="Cambria Math" w:cs="Times New Roman"/>
                      <w:b/>
                      <w:i/>
                      <w:sz w:val="24"/>
                      <w:szCs w:val="24"/>
                    </w:rPr>
                  </m:ctrlPr>
                </m:accPr>
                <m:e>
                  <m:r>
                    <m:rPr>
                      <m:sty m:val="bi"/>
                    </m:rPr>
                    <w:rPr>
                      <w:rFonts w:ascii="Cambria Math" w:eastAsia="Times New Roman" w:hAnsi="Cambria Math" w:cs="Times New Roman"/>
                      <w:sz w:val="24"/>
                      <w:szCs w:val="24"/>
                    </w:rPr>
                    <m:t>F</m:t>
                  </m:r>
                </m:e>
              </m:acc>
            </m:oMath>
            <w:r w:rsidRPr="003746BC">
              <w:rPr>
                <w:rFonts w:ascii="Times New Roman" w:eastAsia="Times New Roman" w:hAnsi="Times New Roman" w:cs="Times New Roman"/>
                <w:b/>
                <w:sz w:val="24"/>
                <w:szCs w:val="24"/>
              </w:rPr>
              <w:t xml:space="preserve"> est : </w:t>
            </w:r>
            <m:oMath>
              <m:r>
                <m:rPr>
                  <m:sty m:val="bi"/>
                </m:rPr>
                <w:rPr>
                  <w:rFonts w:ascii="Cambria Math" w:eastAsia="Times New Roman" w:hAnsi="Cambria Math" w:cs="Times New Roman"/>
                  <w:sz w:val="24"/>
                  <w:szCs w:val="24"/>
                </w:rPr>
                <m:t>W</m:t>
              </m:r>
              <m:d>
                <m:dPr>
                  <m:ctrlPr>
                    <w:rPr>
                      <w:rFonts w:ascii="Cambria Math" w:eastAsia="Times New Roman" w:hAnsi="Cambria Math" w:cs="Times New Roman"/>
                      <w:b/>
                      <w:i/>
                      <w:sz w:val="24"/>
                      <w:szCs w:val="24"/>
                    </w:rPr>
                  </m:ctrlPr>
                </m:dPr>
                <m:e>
                  <m:acc>
                    <m:accPr>
                      <m:chr m:val="⃗"/>
                      <m:ctrlPr>
                        <w:rPr>
                          <w:rFonts w:ascii="Cambria Math" w:eastAsia="Times New Roman" w:hAnsi="Cambria Math" w:cs="Times New Roman"/>
                          <w:b/>
                          <w:i/>
                          <w:sz w:val="24"/>
                          <w:szCs w:val="24"/>
                        </w:rPr>
                      </m:ctrlPr>
                    </m:accPr>
                    <m:e>
                      <m:r>
                        <m:rPr>
                          <m:sty m:val="bi"/>
                        </m:rPr>
                        <w:rPr>
                          <w:rFonts w:ascii="Cambria Math" w:eastAsia="Times New Roman" w:hAnsi="Cambria Math" w:cs="Times New Roman"/>
                          <w:sz w:val="24"/>
                          <w:szCs w:val="24"/>
                        </w:rPr>
                        <m:t>F</m:t>
                      </m:r>
                    </m:e>
                  </m:acc>
                </m:e>
              </m:d>
              <m:r>
                <m:rPr>
                  <m:sty m:val="bi"/>
                </m:rPr>
                <w:rPr>
                  <w:rFonts w:ascii="Cambria Math" w:eastAsia="Times New Roman" w:hAnsi="Cambria Math" w:cs="Times New Roman"/>
                  <w:sz w:val="24"/>
                  <w:szCs w:val="24"/>
                </w:rPr>
                <m:t>=∆</m:t>
              </m:r>
              <m:sSub>
                <m:sSubPr>
                  <m:ctrlPr>
                    <w:rPr>
                      <w:rFonts w:ascii="Cambria Math" w:eastAsia="Times New Roman" w:hAnsi="Cambria Math" w:cs="Times New Roman"/>
                      <w:b/>
                      <w:i/>
                      <w:sz w:val="24"/>
                      <w:szCs w:val="24"/>
                    </w:rPr>
                  </m:ctrlPr>
                </m:sSubPr>
                <m:e>
                  <m:r>
                    <m:rPr>
                      <m:sty m:val="bi"/>
                    </m:rPr>
                    <w:rPr>
                      <w:rFonts w:ascii="Cambria Math" w:eastAsia="Times New Roman" w:hAnsi="Cambria Math" w:cs="Times New Roman"/>
                      <w:sz w:val="24"/>
                      <w:szCs w:val="24"/>
                    </w:rPr>
                    <m:t>E</m:t>
                  </m:r>
                </m:e>
                <m:sub>
                  <m:r>
                    <m:rPr>
                      <m:sty m:val="bi"/>
                    </m:rPr>
                    <w:rPr>
                      <w:rFonts w:ascii="Cambria Math" w:eastAsia="Times New Roman" w:hAnsi="Cambria Math" w:cs="Times New Roman"/>
                      <w:sz w:val="24"/>
                      <w:szCs w:val="24"/>
                    </w:rPr>
                    <m:t>C</m:t>
                  </m:r>
                </m:sub>
              </m:sSub>
            </m:oMath>
          </w:p>
          <w:p w:rsidR="003746BC" w:rsidRPr="003746BC" w:rsidRDefault="003746BC" w:rsidP="003746BC">
            <w:pPr>
              <w:spacing w:after="0" w:line="276" w:lineRule="auto"/>
              <w:rPr>
                <w:rFonts w:ascii="Times New Roman" w:eastAsia="Times New Roman" w:hAnsi="Times New Roman" w:cs="Times New Roman"/>
                <w:b/>
                <w:sz w:val="24"/>
                <w:szCs w:val="24"/>
              </w:rPr>
            </w:pPr>
            <w:r w:rsidRPr="003746BC">
              <w:rPr>
                <w:rFonts w:ascii="Times New Roman" w:eastAsia="Times New Roman" w:hAnsi="Times New Roman" w:cs="Times New Roman"/>
                <w:b/>
                <w:sz w:val="24"/>
                <w:szCs w:val="24"/>
              </w:rPr>
              <w:t>Enoncé du théorème :</w:t>
            </w:r>
          </w:p>
          <w:p w:rsidR="003746BC" w:rsidRPr="003746BC" w:rsidRDefault="003746BC" w:rsidP="003746BC">
            <w:pPr>
              <w:spacing w:after="24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Dans un référentiel galiléen, la variation de l’énergie cinétique d’un solide entre deux instants, est égale à la somme algébrique des travaux de toutes les forces s’exerçant sur le solide pendant la durée de la variation :</w:t>
            </w:r>
          </w:p>
          <w:p w:rsidR="003746BC" w:rsidRPr="003746BC" w:rsidRDefault="003746BC" w:rsidP="003746BC">
            <w:pPr>
              <w:spacing w:after="240" w:line="276" w:lineRule="auto"/>
              <w:jc w:val="both"/>
              <w:rPr>
                <w:rFonts w:ascii="Times New Roman" w:eastAsia="Times New Roman" w:hAnsi="Times New Roman" w:cs="Times New Roman"/>
                <w:b/>
                <w:sz w:val="24"/>
                <w:szCs w:val="24"/>
              </w:rPr>
            </w:pPr>
            <m:oMathPara>
              <m:oMathParaPr>
                <m:jc m:val="left"/>
              </m:oMathParaPr>
              <m:oMath>
                <m:nary>
                  <m:naryPr>
                    <m:chr m:val="∑"/>
                    <m:limLoc m:val="undOvr"/>
                    <m:subHide m:val="1"/>
                    <m:supHide m:val="1"/>
                    <m:ctrlPr>
                      <w:rPr>
                        <w:rFonts w:ascii="Cambria Math" w:eastAsia="Times New Roman" w:hAnsi="Cambria Math" w:cs="Times New Roman"/>
                        <w:b/>
                        <w:i/>
                        <w:sz w:val="24"/>
                        <w:szCs w:val="24"/>
                      </w:rPr>
                    </m:ctrlPr>
                  </m:naryPr>
                  <m:sub/>
                  <m:sup/>
                  <m:e>
                    <m:r>
                      <m:rPr>
                        <m:sty m:val="bi"/>
                      </m:rPr>
                      <w:rPr>
                        <w:rFonts w:ascii="Cambria Math" w:eastAsia="Times New Roman" w:hAnsi="Cambria Math" w:cs="Times New Roman"/>
                        <w:sz w:val="24"/>
                        <w:szCs w:val="24"/>
                      </w:rPr>
                      <m:t>W</m:t>
                    </m:r>
                    <m:sSub>
                      <m:sSubPr>
                        <m:ctrlPr>
                          <w:rPr>
                            <w:rFonts w:ascii="Cambria Math" w:eastAsia="Times New Roman" w:hAnsi="Cambria Math" w:cs="Times New Roman"/>
                            <w:b/>
                            <w:i/>
                            <w:sz w:val="24"/>
                            <w:szCs w:val="24"/>
                          </w:rPr>
                        </m:ctrlPr>
                      </m:sSubPr>
                      <m:e>
                        <m:d>
                          <m:dPr>
                            <m:ctrlPr>
                              <w:rPr>
                                <w:rFonts w:ascii="Cambria Math" w:eastAsia="Times New Roman" w:hAnsi="Cambria Math" w:cs="Times New Roman"/>
                                <w:b/>
                                <w:i/>
                                <w:sz w:val="24"/>
                                <w:szCs w:val="24"/>
                              </w:rPr>
                            </m:ctrlPr>
                          </m:dPr>
                          <m:e>
                            <m:acc>
                              <m:accPr>
                                <m:chr m:val="⃗"/>
                                <m:ctrlPr>
                                  <w:rPr>
                                    <w:rFonts w:ascii="Cambria Math" w:eastAsia="Times New Roman" w:hAnsi="Cambria Math" w:cs="Times New Roman"/>
                                    <w:b/>
                                    <w:i/>
                                    <w:sz w:val="24"/>
                                    <w:szCs w:val="24"/>
                                  </w:rPr>
                                </m:ctrlPr>
                              </m:accPr>
                              <m:e>
                                <m:r>
                                  <m:rPr>
                                    <m:sty m:val="bi"/>
                                  </m:rPr>
                                  <w:rPr>
                                    <w:rFonts w:ascii="Cambria Math" w:eastAsia="Times New Roman" w:hAnsi="Cambria Math" w:cs="Times New Roman"/>
                                    <w:sz w:val="24"/>
                                    <w:szCs w:val="24"/>
                                  </w:rPr>
                                  <m:t>F</m:t>
                                </m:r>
                              </m:e>
                            </m:acc>
                          </m:e>
                        </m:d>
                      </m:e>
                      <m:sub>
                        <m:r>
                          <m:rPr>
                            <m:sty m:val="bi"/>
                          </m:rPr>
                          <w:rPr>
                            <w:rFonts w:ascii="Cambria Math" w:eastAsia="Times New Roman" w:hAnsi="Cambria Math" w:cs="Times New Roman"/>
                            <w:sz w:val="24"/>
                            <w:szCs w:val="24"/>
                          </w:rPr>
                          <m:t>A→B</m:t>
                        </m:r>
                      </m:sub>
                    </m:sSub>
                  </m:e>
                </m:nary>
                <m:r>
                  <m:rPr>
                    <m:sty m:val="bi"/>
                  </m:rPr>
                  <w:rPr>
                    <w:rFonts w:ascii="Cambria Math" w:eastAsia="Times New Roman" w:hAnsi="Cambria Math" w:cs="Times New Roman"/>
                    <w:sz w:val="24"/>
                    <w:szCs w:val="24"/>
                  </w:rPr>
                  <m:t>=∆</m:t>
                </m:r>
                <m:sSub>
                  <m:sSubPr>
                    <m:ctrlPr>
                      <w:rPr>
                        <w:rFonts w:ascii="Cambria Math" w:eastAsia="Times New Roman" w:hAnsi="Cambria Math" w:cs="Times New Roman"/>
                        <w:b/>
                        <w:i/>
                        <w:sz w:val="24"/>
                        <w:szCs w:val="24"/>
                      </w:rPr>
                    </m:ctrlPr>
                  </m:sSubPr>
                  <m:e>
                    <m:r>
                      <m:rPr>
                        <m:sty m:val="bi"/>
                      </m:rPr>
                      <w:rPr>
                        <w:rFonts w:ascii="Cambria Math" w:eastAsia="Times New Roman" w:hAnsi="Cambria Math" w:cs="Times New Roman"/>
                        <w:sz w:val="24"/>
                        <w:szCs w:val="24"/>
                      </w:rPr>
                      <m:t>E</m:t>
                    </m:r>
                  </m:e>
                  <m:sub>
                    <m:sSub>
                      <m:sSubPr>
                        <m:ctrlPr>
                          <w:rPr>
                            <w:rFonts w:ascii="Cambria Math" w:eastAsia="Times New Roman" w:hAnsi="Cambria Math" w:cs="Times New Roman"/>
                            <w:b/>
                            <w:i/>
                            <w:sz w:val="24"/>
                            <w:szCs w:val="24"/>
                          </w:rPr>
                        </m:ctrlPr>
                      </m:sSubPr>
                      <m:e>
                        <m:r>
                          <m:rPr>
                            <m:sty m:val="bi"/>
                          </m:rPr>
                          <w:rPr>
                            <w:rFonts w:ascii="Cambria Math" w:eastAsia="Times New Roman" w:hAnsi="Cambria Math" w:cs="Times New Roman"/>
                            <w:sz w:val="24"/>
                            <w:szCs w:val="24"/>
                          </w:rPr>
                          <m:t>C</m:t>
                        </m:r>
                      </m:e>
                      <m:sub>
                        <m:r>
                          <m:rPr>
                            <m:sty m:val="bi"/>
                          </m:rPr>
                          <w:rPr>
                            <w:rFonts w:ascii="Cambria Math" w:eastAsia="Times New Roman" w:hAnsi="Cambria Math" w:cs="Times New Roman"/>
                            <w:sz w:val="24"/>
                            <w:szCs w:val="24"/>
                          </w:rPr>
                          <m:t>A→B</m:t>
                        </m:r>
                      </m:sub>
                    </m:sSub>
                  </m:sub>
                </m:sSub>
              </m:oMath>
            </m:oMathPara>
          </w:p>
          <w:p w:rsidR="003746BC" w:rsidRPr="003746BC" w:rsidRDefault="003746BC" w:rsidP="003746BC">
            <w:pPr>
              <w:numPr>
                <w:ilvl w:val="0"/>
                <w:numId w:val="10"/>
              </w:numPr>
              <w:spacing w:after="240" w:line="276" w:lineRule="auto"/>
              <w:contextualSpacing/>
              <w:rPr>
                <w:rFonts w:ascii="Times New Roman" w:eastAsia="Times New Roman" w:hAnsi="Times New Roman" w:cs="Times New Roman"/>
                <w:b/>
                <w:sz w:val="24"/>
                <w:szCs w:val="24"/>
                <w:u w:val="single"/>
              </w:rPr>
            </w:pPr>
            <w:r w:rsidRPr="003746BC">
              <w:rPr>
                <w:rFonts w:ascii="Times New Roman" w:eastAsia="Times New Roman" w:hAnsi="Times New Roman" w:cs="Times New Roman"/>
                <w:b/>
                <w:sz w:val="24"/>
                <w:szCs w:val="24"/>
                <w:u w:val="single"/>
              </w:rPr>
              <w:t>METHODE DE RESOLUTION D’UN PROBLEME DE MECANIQUE</w:t>
            </w:r>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Pour résoudre un problème mécanique il faut :</w:t>
            </w:r>
          </w:p>
          <w:p w:rsidR="003746BC" w:rsidRPr="003746BC" w:rsidRDefault="003746BC" w:rsidP="003746BC">
            <w:pPr>
              <w:numPr>
                <w:ilvl w:val="0"/>
                <w:numId w:val="8"/>
              </w:numPr>
              <w:spacing w:after="240" w:line="276" w:lineRule="auto"/>
              <w:contextualSpacing/>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Préciser le système</w:t>
            </w:r>
          </w:p>
          <w:p w:rsidR="003746BC" w:rsidRPr="003746BC" w:rsidRDefault="003746BC" w:rsidP="003746BC">
            <w:pPr>
              <w:numPr>
                <w:ilvl w:val="0"/>
                <w:numId w:val="8"/>
              </w:numPr>
              <w:spacing w:after="240" w:line="276" w:lineRule="auto"/>
              <w:contextualSpacing/>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Choisir un référentiel galiléen muni d’un repère orthonormé</w:t>
            </w:r>
          </w:p>
          <w:p w:rsidR="003746BC" w:rsidRPr="003746BC" w:rsidRDefault="003746BC" w:rsidP="003746BC">
            <w:pPr>
              <w:numPr>
                <w:ilvl w:val="0"/>
                <w:numId w:val="8"/>
              </w:numPr>
              <w:spacing w:after="240" w:line="276" w:lineRule="auto"/>
              <w:contextualSpacing/>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Faire le bilan des forces appliquées au système (faire un schéma si possible)</w:t>
            </w:r>
          </w:p>
          <w:p w:rsidR="003746BC" w:rsidRPr="003746BC" w:rsidRDefault="003746BC" w:rsidP="003746BC">
            <w:pPr>
              <w:numPr>
                <w:ilvl w:val="0"/>
                <w:numId w:val="8"/>
              </w:numPr>
              <w:spacing w:after="240" w:line="276" w:lineRule="auto"/>
              <w:contextualSpacing/>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Appliquer le théorème du centre d’inertie ou de l’énergie cinétique</w:t>
            </w:r>
          </w:p>
          <w:p w:rsidR="003746BC" w:rsidRPr="003746BC" w:rsidRDefault="003746BC" w:rsidP="003746BC">
            <w:pPr>
              <w:spacing w:after="0" w:line="276" w:lineRule="auto"/>
              <w:rPr>
                <w:rFonts w:ascii="Times New Roman" w:eastAsia="Times New Roman" w:hAnsi="Times New Roman" w:cs="Times New Roman"/>
                <w:b/>
                <w:sz w:val="24"/>
                <w:szCs w:val="24"/>
                <w:u w:val="single"/>
              </w:rPr>
            </w:pPr>
            <w:r w:rsidRPr="003746BC">
              <w:rPr>
                <w:rFonts w:ascii="Times New Roman" w:eastAsia="Times New Roman" w:hAnsi="Times New Roman" w:cs="Times New Roman"/>
                <w:b/>
                <w:sz w:val="24"/>
                <w:szCs w:val="24"/>
                <w:u w:val="single"/>
              </w:rPr>
              <w:t>Exemple 1</w:t>
            </w:r>
          </w:p>
          <w:p w:rsidR="003746BC" w:rsidRP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3746BC">
              <w:rPr>
                <w:rFonts w:ascii="Times New Roman" w:eastAsia="Calibri" w:hAnsi="Times New Roman" w:cs="Times New Roman"/>
                <w:iCs/>
                <w:color w:val="000000"/>
                <w:sz w:val="24"/>
                <w:szCs w:val="24"/>
              </w:rPr>
              <w:t xml:space="preserve">Un </w:t>
            </w:r>
            <w:r w:rsidRPr="003746BC">
              <w:rPr>
                <w:rFonts w:ascii="Times New Roman" w:eastAsia="Calibri" w:hAnsi="Times New Roman" w:cs="Times New Roman"/>
                <w:color w:val="000000"/>
                <w:sz w:val="24"/>
                <w:szCs w:val="24"/>
              </w:rPr>
              <w:t>solide de masse m, glisse sans vitesse initiale selon la ligne de plus grande pente d'un plan inclin</w:t>
            </w:r>
            <w:r w:rsidRPr="003746BC">
              <w:rPr>
                <w:rFonts w:ascii="Times New Roman" w:eastAsia="Times New Roman" w:hAnsi="Times New Roman" w:cs="Times New Roman"/>
                <w:color w:val="000000"/>
                <w:sz w:val="24"/>
                <w:szCs w:val="24"/>
              </w:rPr>
              <w:t xml:space="preserve">é faisant un angle </w:t>
            </w:r>
            <m:oMath>
              <m:r>
                <w:rPr>
                  <w:rFonts w:ascii="Cambria Math" w:eastAsia="Times New Roman" w:hAnsi="Cambria Math" w:cs="Times New Roman"/>
                  <w:color w:val="000000"/>
                  <w:sz w:val="24"/>
                  <w:szCs w:val="24"/>
                </w:rPr>
                <m:t>α</m:t>
              </m:r>
            </m:oMath>
            <w:r w:rsidRPr="003746BC">
              <w:rPr>
                <w:rFonts w:ascii="Times New Roman" w:eastAsia="Times New Roman" w:hAnsi="Times New Roman" w:cs="Times New Roman"/>
                <w:color w:val="000000"/>
                <w:sz w:val="24"/>
                <w:szCs w:val="24"/>
              </w:rPr>
              <w:t xml:space="preserve"> avec l'horizontale. Nous admettrons que le solide est en translation. Les forces de frottement sont équivalentes à une force unique </w:t>
            </w:r>
            <m:oMath>
              <m:r>
                <w:rPr>
                  <w:rFonts w:ascii="Cambria Math" w:eastAsia="Times New Roman" w:hAnsi="Cambria Math" w:cs="Times New Roman"/>
                  <w:color w:val="000000"/>
                  <w:sz w:val="24"/>
                  <w:szCs w:val="24"/>
                </w:rPr>
                <m:t>f</m:t>
              </m:r>
            </m:oMath>
            <w:r w:rsidRPr="003746BC">
              <w:rPr>
                <w:rFonts w:ascii="Times New Roman" w:eastAsia="Times New Roman" w:hAnsi="Times New Roman" w:cs="Times New Roman"/>
                <w:color w:val="000000"/>
                <w:sz w:val="24"/>
                <w:szCs w:val="24"/>
              </w:rPr>
              <w:t>.</w:t>
            </w:r>
          </w:p>
          <w:p w:rsidR="003746BC" w:rsidRPr="003746BC" w:rsidRDefault="003746BC" w:rsidP="003746BC">
            <w:pPr>
              <w:numPr>
                <w:ilvl w:val="0"/>
                <w:numId w:val="13"/>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color w:val="000000"/>
                <w:sz w:val="24"/>
                <w:szCs w:val="24"/>
              </w:rPr>
              <w:t>D</w:t>
            </w:r>
            <w:r w:rsidRPr="003746BC">
              <w:rPr>
                <w:rFonts w:ascii="Times New Roman" w:eastAsia="Times New Roman" w:hAnsi="Times New Roman" w:cs="Times New Roman"/>
                <w:color w:val="000000"/>
                <w:sz w:val="24"/>
                <w:szCs w:val="24"/>
              </w:rPr>
              <w:t xml:space="preserve">éterminer l'expression de l'accélération </w:t>
            </w:r>
            <m:oMath>
              <m:r>
                <w:rPr>
                  <w:rFonts w:ascii="Cambria Math" w:eastAsia="Times New Roman" w:hAnsi="Cambria Math" w:cs="Times New Roman"/>
                  <w:color w:val="000000"/>
                  <w:sz w:val="24"/>
                  <w:szCs w:val="24"/>
                </w:rPr>
                <m:t>a</m:t>
              </m:r>
            </m:oMath>
            <w:r w:rsidRPr="003746BC">
              <w:rPr>
                <w:rFonts w:ascii="Times New Roman" w:eastAsia="Times New Roman" w:hAnsi="Times New Roman" w:cs="Times New Roman"/>
                <w:color w:val="000000"/>
                <w:sz w:val="24"/>
                <w:szCs w:val="24"/>
              </w:rPr>
              <w:t xml:space="preserve"> du solide. En déduire la nature de son mouvement.</w:t>
            </w:r>
          </w:p>
          <w:p w:rsidR="003746BC" w:rsidRPr="003746BC" w:rsidRDefault="003746BC" w:rsidP="003746BC">
            <w:pPr>
              <w:numPr>
                <w:ilvl w:val="0"/>
                <w:numId w:val="13"/>
              </w:numPr>
              <w:shd w:val="clear" w:color="auto" w:fill="FFFFFF"/>
              <w:autoSpaceDE w:val="0"/>
              <w:autoSpaceDN w:val="0"/>
              <w:adjustRightInd w:val="0"/>
              <w:spacing w:after="20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color w:val="000000"/>
                <w:sz w:val="24"/>
                <w:szCs w:val="24"/>
              </w:rPr>
              <w:t>Donner l'expression de la vitesse pour une distance ℓ parcourue.</w:t>
            </w:r>
          </w:p>
          <w:p w:rsidR="003746BC" w:rsidRP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r w:rsidRPr="003746BC">
              <w:rPr>
                <w:rFonts w:ascii="Times New Roman" w:eastAsia="Calibri" w:hAnsi="Times New Roman" w:cs="Times New Roman"/>
                <w:sz w:val="24"/>
                <w:szCs w:val="24"/>
                <w:u w:val="single"/>
              </w:rPr>
              <w:t xml:space="preserve">RESOLUTION </w:t>
            </w:r>
          </w:p>
          <w:p w:rsidR="003746BC" w:rsidRPr="003746BC" w:rsidRDefault="003746BC" w:rsidP="003746BC">
            <w:pPr>
              <w:numPr>
                <w:ilvl w:val="0"/>
                <w:numId w:val="14"/>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u w:val="single"/>
              </w:rPr>
            </w:pPr>
            <w:r w:rsidRPr="003746BC">
              <w:rPr>
                <w:rFonts w:ascii="Times New Roman" w:eastAsia="Calibri" w:hAnsi="Times New Roman" w:cs="Times New Roman"/>
                <w:sz w:val="24"/>
                <w:szCs w:val="24"/>
                <w:u w:val="single"/>
              </w:rPr>
              <w:t>Donnons la nature du mouvement</w:t>
            </w:r>
          </w:p>
          <w:p w:rsidR="003746BC" w:rsidRPr="003746BC" w:rsidRDefault="003746BC" w:rsidP="003746BC">
            <w:pPr>
              <w:numPr>
                <w:ilvl w:val="0"/>
                <w:numId w:val="8"/>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Système : le solide</w:t>
            </w:r>
          </w:p>
          <w:p w:rsidR="003746BC" w:rsidRPr="003746BC" w:rsidRDefault="003746BC" w:rsidP="003746BC">
            <w:pPr>
              <w:numPr>
                <w:ilvl w:val="0"/>
                <w:numId w:val="8"/>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Référentiel terrestre supposé galiléen</w:t>
            </w:r>
          </w:p>
          <w:p w:rsidR="003746BC" w:rsidRPr="003746BC" w:rsidRDefault="003746BC" w:rsidP="003746BC">
            <w:pPr>
              <w:numPr>
                <w:ilvl w:val="0"/>
                <w:numId w:val="8"/>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lastRenderedPageBreak/>
              <w:t>Bilan des forces :</w:t>
            </w:r>
          </w:p>
          <w:p w:rsidR="003746BC" w:rsidRPr="003746BC" w:rsidRDefault="003746BC" w:rsidP="003746BC">
            <w:pPr>
              <w:numPr>
                <w:ilvl w:val="0"/>
                <w:numId w:val="8"/>
              </w:numPr>
              <w:shd w:val="clear" w:color="auto" w:fill="FFFFFF"/>
              <w:autoSpaceDE w:val="0"/>
              <w:autoSpaceDN w:val="0"/>
              <w:adjustRightInd w:val="0"/>
              <w:spacing w:after="0" w:line="276" w:lineRule="auto"/>
              <w:ind w:firstLine="698"/>
              <w:contextualSpacing/>
              <w:jc w:val="both"/>
              <w:rPr>
                <w:rFonts w:ascii="Times New Roman" w:eastAsia="Calibri" w:hAnsi="Times New Roman" w:cs="Times New Roman"/>
                <w:sz w:val="24"/>
                <w:szCs w:val="24"/>
              </w:rPr>
            </w:pP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r>
                <w:rPr>
                  <w:rFonts w:ascii="Cambria Math" w:eastAsia="Calibri" w:hAnsi="Cambria Math" w:cs="Times New Roman"/>
                  <w:sz w:val="24"/>
                  <w:szCs w:val="24"/>
                </w:rPr>
                <m:t> </m:t>
              </m:r>
            </m:oMath>
            <w:r w:rsidRPr="003746BC">
              <w:rPr>
                <w:rFonts w:ascii="Times New Roman" w:eastAsia="Times New Roman" w:hAnsi="Times New Roman" w:cs="Times New Roman"/>
                <w:sz w:val="24"/>
                <w:szCs w:val="24"/>
              </w:rPr>
              <w:t>: le poids du solide</w:t>
            </w:r>
          </w:p>
          <w:p w:rsidR="00AC3420" w:rsidRPr="00AC3420" w:rsidRDefault="00AC3420" w:rsidP="00AC3420">
            <w:pPr>
              <w:tabs>
                <w:tab w:val="left" w:pos="6495"/>
                <w:tab w:val="left" w:pos="7110"/>
                <w:tab w:val="left" w:pos="7635"/>
              </w:tabs>
              <w:spacing w:after="0" w:line="240" w:lineRule="auto"/>
              <w:rPr>
                <w:rFonts w:ascii="Times New Roman" w:eastAsia="Times New Roman" w:hAnsi="Times New Roman" w:cs="Times New Roman"/>
                <w:sz w:val="28"/>
                <w:szCs w:val="28"/>
                <w:lang w:eastAsia="fr-FR"/>
              </w:rPr>
            </w:pPr>
            <w:r w:rsidRPr="00AC3420">
              <w:rPr>
                <w:rFonts w:ascii="Times New Roman" w:eastAsia="Times New Roman" w:hAnsi="Times New Roman" w:cs="Times New Roman"/>
                <w:sz w:val="28"/>
                <w:szCs w:val="28"/>
                <w:lang w:eastAsia="fr-FR"/>
              </w:rPr>
              <w:tab/>
            </w:r>
            <w:r w:rsidRPr="00AC3420">
              <w:rPr>
                <w:rFonts w:ascii="Times New Roman" w:eastAsia="Times New Roman" w:hAnsi="Times New Roman" w:cs="Times New Roman"/>
                <w:sz w:val="28"/>
                <w:szCs w:val="28"/>
                <w:lang w:eastAsia="fr-FR"/>
              </w:rPr>
              <w:tab/>
            </w:r>
          </w:p>
          <w:p w:rsidR="003746BC" w:rsidRPr="003746BC" w:rsidRDefault="003746BC" w:rsidP="003746BC">
            <w:pPr>
              <w:numPr>
                <w:ilvl w:val="0"/>
                <w:numId w:val="8"/>
              </w:numPr>
              <w:shd w:val="clear" w:color="auto" w:fill="FFFFFF"/>
              <w:autoSpaceDE w:val="0"/>
              <w:autoSpaceDN w:val="0"/>
              <w:adjustRightInd w:val="0"/>
              <w:spacing w:after="0" w:line="276" w:lineRule="auto"/>
              <w:ind w:firstLine="698"/>
              <w:contextualSpacing/>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e>
                <m:sub>
                  <m:r>
                    <w:rPr>
                      <w:rFonts w:ascii="Cambria Math" w:eastAsia="Calibri" w:hAnsi="Cambria Math" w:cs="Times New Roman"/>
                      <w:sz w:val="24"/>
                      <w:szCs w:val="24"/>
                    </w:rPr>
                    <m:t>N</m:t>
                  </m:r>
                </m:sub>
              </m:sSub>
              <m:r>
                <w:rPr>
                  <w:rFonts w:ascii="Cambria Math" w:eastAsia="Calibri" w:hAnsi="Cambria Math" w:cs="Times New Roman"/>
                  <w:sz w:val="24"/>
                  <w:szCs w:val="24"/>
                </w:rPr>
                <m:t> </m:t>
              </m:r>
            </m:oMath>
            <w:r w:rsidRPr="003746BC">
              <w:rPr>
                <w:rFonts w:ascii="Times New Roman" w:eastAsia="Times New Roman" w:hAnsi="Times New Roman" w:cs="Times New Roman"/>
                <w:sz w:val="24"/>
                <w:szCs w:val="24"/>
              </w:rPr>
              <w:t xml:space="preserve">: la réaction du plan incliné </w:t>
            </w:r>
          </w:p>
          <w:p w:rsidR="003746BC" w:rsidRPr="003746BC" w:rsidRDefault="003746BC" w:rsidP="003746BC">
            <w:pPr>
              <w:numPr>
                <w:ilvl w:val="0"/>
                <w:numId w:val="8"/>
              </w:numPr>
              <w:shd w:val="clear" w:color="auto" w:fill="FFFFFF"/>
              <w:autoSpaceDE w:val="0"/>
              <w:autoSpaceDN w:val="0"/>
              <w:adjustRightInd w:val="0"/>
              <w:spacing w:after="0" w:line="276" w:lineRule="auto"/>
              <w:ind w:firstLine="698"/>
              <w:contextualSpacing/>
              <w:jc w:val="both"/>
              <w:rPr>
                <w:rFonts w:ascii="Times New Roman" w:eastAsia="Calibri" w:hAnsi="Times New Roman" w:cs="Times New Roman"/>
                <w:sz w:val="24"/>
                <w:szCs w:val="24"/>
              </w:rPr>
            </w:pP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f</m:t>
                  </m:r>
                </m:e>
              </m:acc>
            </m:oMath>
            <w:r w:rsidRPr="003746BC">
              <w:rPr>
                <w:rFonts w:ascii="Times New Roman" w:eastAsia="Calibri" w:hAnsi="Times New Roman" w:cs="Times New Roman"/>
                <w:sz w:val="24"/>
                <w:szCs w:val="24"/>
              </w:rPr>
              <w:t> : force de frottement</w:t>
            </w: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3746BC">
              <w:rPr>
                <w:rFonts w:ascii="Times New Roman" w:eastAsia="Calibri" w:hAnsi="Times New Roman" w:cs="Times New Roman"/>
                <w:noProof/>
                <w:sz w:val="24"/>
                <w:szCs w:val="24"/>
                <w:lang w:eastAsia="fr-FR"/>
              </w:rPr>
              <w:drawing>
                <wp:anchor distT="0" distB="0" distL="114300" distR="114300" simplePos="0" relativeHeight="251668480" behindDoc="0" locked="0" layoutInCell="1" allowOverlap="1" wp14:anchorId="60220088" wp14:editId="137B4AC2">
                  <wp:simplePos x="0" y="0"/>
                  <wp:positionH relativeFrom="column">
                    <wp:posOffset>816610</wp:posOffset>
                  </wp:positionH>
                  <wp:positionV relativeFrom="paragraph">
                    <wp:posOffset>99060</wp:posOffset>
                  </wp:positionV>
                  <wp:extent cx="2509284" cy="1477926"/>
                  <wp:effectExtent l="0" t="0" r="0" b="0"/>
                  <wp:wrapNone/>
                  <wp:docPr id="15" name="Image 15" descr="C:\Users\Uncle &amp; Nephew\Documents\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cle &amp; Nephew\Documents\plan.jpg"/>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2509284" cy="1477926"/>
                          </a:xfrm>
                          <a:prstGeom prst="rect">
                            <a:avLst/>
                          </a:prstGeom>
                          <a:noFill/>
                          <a:ln w="9525">
                            <a:noFill/>
                            <a:miter lim="800000"/>
                            <a:headEnd/>
                            <a:tailEnd/>
                          </a:ln>
                        </pic:spPr>
                      </pic:pic>
                    </a:graphicData>
                  </a:graphic>
                </wp:anchor>
              </w:drawing>
            </w: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p>
          <w:p w:rsidR="003746BC" w:rsidRP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Appliquons le théorème du centre d’inertie.</w:t>
            </w:r>
          </w:p>
          <w:p w:rsidR="003746BC" w:rsidRP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r w:rsidRPr="003746BC">
              <w:rPr>
                <w:rFonts w:ascii="Times New Roman" w:eastAsia="Times New Roman" w:hAnsi="Times New Roman" w:cs="Times New Roman"/>
                <w:sz w:val="24"/>
                <w:szCs w:val="24"/>
              </w:rPr>
              <w:t xml:space="preserve"> soit </w:t>
            </w: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e>
                <m:sub>
                  <m:r>
                    <w:rPr>
                      <w:rFonts w:ascii="Cambria Math" w:eastAsia="Calibri" w:hAnsi="Cambria Math" w:cs="Times New Roman"/>
                      <w:sz w:val="24"/>
                      <w:szCs w:val="24"/>
                    </w:rPr>
                    <m:t>N</m:t>
                  </m:r>
                </m:sub>
              </m:sSub>
              <m:r>
                <w:rPr>
                  <w:rFonts w:ascii="Cambria Math" w:eastAsia="Calibri" w:hAnsi="Cambria Math" w:cs="Times New Roman"/>
                  <w:sz w:val="24"/>
                  <w:szCs w:val="24"/>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f</m:t>
                  </m:r>
                </m:e>
              </m:acc>
              <m:r>
                <w:rPr>
                  <w:rFonts w:ascii="Cambria Math" w:eastAsia="Calibri" w:hAnsi="Cambria Math" w:cs="Times New Roman"/>
                  <w:sz w:val="24"/>
                  <w:szCs w:val="24"/>
                </w:rPr>
                <m:t>=m</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r w:rsidRPr="003746BC">
              <w:rPr>
                <w:rFonts w:ascii="Times New Roman" w:eastAsia="Calibri" w:hAnsi="Times New Roman" w:cs="Times New Roman"/>
                <w:sz w:val="24"/>
                <w:szCs w:val="24"/>
              </w:rPr>
              <w:t>  </w:t>
            </w:r>
          </w:p>
          <w:p w:rsidR="003746BC" w:rsidRPr="003746BC" w:rsidRDefault="003746BC" w:rsidP="003746BC">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Calibri" w:hAnsi="Times New Roman" w:cs="Times New Roman"/>
                <w:sz w:val="24"/>
                <w:szCs w:val="24"/>
              </w:rPr>
              <w:t xml:space="preserve">Projection suivant (x’x) : </w:t>
            </w:r>
            <m:oMath>
              <m:r>
                <w:rPr>
                  <w:rFonts w:ascii="Cambria Math" w:eastAsia="Calibri" w:hAnsi="Cambria Math" w:cs="Times New Roman"/>
                  <w:sz w:val="24"/>
                  <w:szCs w:val="24"/>
                </w:rPr>
                <m:t>Psinα+0-f=ma</m:t>
              </m:r>
            </m:oMath>
          </w:p>
          <w:p w:rsidR="003746BC" w:rsidRPr="003746BC" w:rsidRDefault="003746BC" w:rsidP="003746BC">
            <w:pPr>
              <w:shd w:val="clear" w:color="auto" w:fill="FFFFFF"/>
              <w:autoSpaceDE w:val="0"/>
              <w:autoSpaceDN w:val="0"/>
              <w:adjustRightInd w:val="0"/>
              <w:spacing w:after="0" w:line="276" w:lineRule="auto"/>
              <w:jc w:val="both"/>
              <w:rPr>
                <w:rFonts w:ascii="Cambria Math" w:eastAsia="Calibri" w:hAnsi="Cambria Math" w:cs="Times New Roman"/>
                <w:sz w:val="24"/>
                <w:szCs w:val="24"/>
                <w:oMath/>
              </w:rPr>
            </w:pPr>
            <w:r w:rsidRPr="003746BC">
              <w:rPr>
                <w:rFonts w:ascii="Times New Roman" w:eastAsia="Times New Roman" w:hAnsi="Times New Roman" w:cs="Times New Roman"/>
                <w:sz w:val="24"/>
                <w:szCs w:val="24"/>
              </w:rPr>
              <w:t xml:space="preserve">Soit </w:t>
            </w:r>
            <m:oMath>
              <m:r>
                <w:rPr>
                  <w:rFonts w:ascii="Cambria Math" w:eastAsia="Times New Roman" w:hAnsi="Cambria Math" w:cs="Times New Roman"/>
                  <w:sz w:val="24"/>
                  <w:szCs w:val="24"/>
                </w:rPr>
                <m:t>a=gsinα-</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f</m:t>
                  </m:r>
                </m:num>
                <m:den>
                  <m:r>
                    <w:rPr>
                      <w:rFonts w:ascii="Cambria Math" w:eastAsia="Times New Roman" w:hAnsi="Cambria Math" w:cs="Times New Roman"/>
                      <w:sz w:val="24"/>
                      <w:szCs w:val="24"/>
                    </w:rPr>
                    <m:t>m</m:t>
                  </m:r>
                </m:den>
              </m:f>
            </m:oMath>
          </w:p>
          <w:p w:rsidR="003746BC" w:rsidRPr="003746BC" w:rsidRDefault="003746BC" w:rsidP="003746BC">
            <w:pPr>
              <w:spacing w:after="0" w:line="276" w:lineRule="auto"/>
              <w:rPr>
                <w:rFonts w:ascii="Times New Roman" w:eastAsia="Times New Roman" w:hAnsi="Times New Roman" w:cs="Times New Roman"/>
                <w:sz w:val="24"/>
                <w:szCs w:val="24"/>
              </w:rPr>
            </w:pPr>
            <m:oMath>
              <m:r>
                <w:rPr>
                  <w:rFonts w:ascii="Cambria Math" w:eastAsia="Times New Roman" w:hAnsi="Cambria Math" w:cs="Times New Roman"/>
                  <w:sz w:val="24"/>
                  <w:szCs w:val="24"/>
                </w:rPr>
                <m:t>g, α, m et f</m:t>
              </m:r>
            </m:oMath>
            <w:r w:rsidRPr="003746BC">
              <w:rPr>
                <w:rFonts w:ascii="Times New Roman" w:eastAsia="Times New Roman" w:hAnsi="Times New Roman" w:cs="Times New Roman"/>
                <w:sz w:val="24"/>
                <w:szCs w:val="24"/>
              </w:rPr>
              <w:t xml:space="preserve"> sont des constantes </w:t>
            </w:r>
            <w:r w:rsidRPr="003746BC">
              <w:rPr>
                <w:rFonts w:ascii="Cambria Math" w:eastAsia="Times New Roman" w:hAnsi="Cambria Math" w:cs="Times New Roman"/>
                <w:sz w:val="24"/>
                <w:szCs w:val="24"/>
              </w:rPr>
              <w:t>⇒</w:t>
            </w:r>
            <w:r w:rsidRPr="003746BC">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a=cste</m:t>
              </m:r>
            </m:oMath>
            <w:r w:rsidRPr="003746BC">
              <w:rPr>
                <w:rFonts w:ascii="Times New Roman" w:eastAsia="Times New Roman" w:hAnsi="Times New Roman" w:cs="Times New Roman"/>
                <w:sz w:val="24"/>
                <w:szCs w:val="24"/>
              </w:rPr>
              <w:t xml:space="preserve"> et la trajectoire est une droite : le mouvement est donc rectiligne uniformément varié.</w:t>
            </w:r>
          </w:p>
          <w:p w:rsidR="003746BC" w:rsidRPr="003746BC" w:rsidRDefault="003746BC" w:rsidP="003746BC">
            <w:pPr>
              <w:numPr>
                <w:ilvl w:val="0"/>
                <w:numId w:val="14"/>
              </w:numPr>
              <w:spacing w:after="0" w:line="276" w:lineRule="auto"/>
              <w:contextualSpacing/>
              <w:rPr>
                <w:rFonts w:ascii="Times New Roman" w:eastAsia="Calibri" w:hAnsi="Times New Roman" w:cs="Times New Roman"/>
                <w:sz w:val="24"/>
                <w:szCs w:val="24"/>
                <w:u w:val="single"/>
              </w:rPr>
            </w:pPr>
            <w:r w:rsidRPr="003746BC">
              <w:rPr>
                <w:rFonts w:ascii="Times New Roman" w:eastAsia="Calibri" w:hAnsi="Times New Roman" w:cs="Times New Roman"/>
                <w:sz w:val="24"/>
                <w:szCs w:val="24"/>
                <w:u w:val="single"/>
              </w:rPr>
              <w:t>Donnons l’expression de la vitesse pour une distance ℓ parcourue</w:t>
            </w:r>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Calibri" w:hAnsi="Times New Roman" w:cs="Times New Roman"/>
                <w:sz w:val="24"/>
                <w:szCs w:val="24"/>
              </w:rPr>
              <w:t xml:space="preserve">Appliquons le théorème de l’énergie cinétique : </w:t>
            </w:r>
            <m:oMath>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W</m:t>
                  </m:r>
                  <m:sSub>
                    <m:sSubPr>
                      <m:ctrlPr>
                        <w:rPr>
                          <w:rFonts w:ascii="Cambria Math" w:eastAsia="Times New Roman" w:hAnsi="Cambria Math" w:cs="Times New Roman"/>
                          <w:i/>
                          <w:sz w:val="24"/>
                          <w:szCs w:val="24"/>
                        </w:rPr>
                      </m:ctrlPr>
                    </m:sSubPr>
                    <m:e>
                      <m:d>
                        <m:dPr>
                          <m:ctrlPr>
                            <w:rPr>
                              <w:rFonts w:ascii="Cambria Math" w:eastAsia="Times New Roman" w:hAnsi="Cambria Math" w:cs="Times New Roman"/>
                              <w:i/>
                              <w:sz w:val="24"/>
                              <w:szCs w:val="24"/>
                            </w:rPr>
                          </m:ctrlPr>
                        </m:d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F</m:t>
                              </m:r>
                            </m:e>
                          </m:acc>
                        </m:e>
                      </m:d>
                    </m:e>
                    <m:sub>
                      <m:r>
                        <w:rPr>
                          <w:rFonts w:ascii="Cambria Math" w:eastAsia="Times New Roman" w:hAnsi="Cambria Math" w:cs="Times New Roman"/>
                          <w:sz w:val="24"/>
                          <w:szCs w:val="24"/>
                        </w:rPr>
                        <m:t>A→B</m:t>
                      </m:r>
                    </m:sub>
                  </m:sSub>
                </m:e>
              </m:nary>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A→B</m:t>
                      </m:r>
                    </m:sub>
                  </m:sSub>
                </m:sub>
              </m:sSub>
            </m:oMath>
          </w:p>
          <w:p w:rsidR="003746BC" w:rsidRPr="003746BC" w:rsidRDefault="003746BC" w:rsidP="003746BC">
            <w:pPr>
              <w:spacing w:after="0" w:line="276" w:lineRule="auto"/>
              <w:rPr>
                <w:rFonts w:ascii="Times New Roman" w:eastAsia="Calibri" w:hAnsi="Times New Roman" w:cs="Times New Roman"/>
                <w:sz w:val="24"/>
                <w:szCs w:val="24"/>
                <w:lang w:val="en-US"/>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m:t>
                  </m:r>
                </m:e>
                <m: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C</m:t>
                      </m:r>
                    </m:e>
                    <m:sub>
                      <m:r>
                        <w:rPr>
                          <w:rFonts w:ascii="Cambria Math" w:eastAsia="Calibri" w:hAnsi="Cambria Math" w:cs="Times New Roman"/>
                          <w:sz w:val="24"/>
                          <w:szCs w:val="24"/>
                        </w:rPr>
                        <m:t>B</m:t>
                      </m:r>
                    </m:sub>
                  </m:sSub>
                </m:sub>
              </m:sSub>
              <m:r>
                <w:rPr>
                  <w:rFonts w:ascii="Cambria Math" w:eastAsia="Calibri" w:hAnsi="Cambria Math" w:cs="Times New Roman"/>
                  <w:sz w:val="24"/>
                  <w:szCs w:val="24"/>
                  <w:lang w:val="en-US"/>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m:t>
                  </m:r>
                </m:e>
                <m: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C</m:t>
                      </m:r>
                    </m:e>
                    <m:sub>
                      <m:r>
                        <w:rPr>
                          <w:rFonts w:ascii="Cambria Math" w:eastAsia="Calibri" w:hAnsi="Cambria Math" w:cs="Times New Roman"/>
                          <w:sz w:val="24"/>
                          <w:szCs w:val="24"/>
                        </w:rPr>
                        <m:t>A</m:t>
                      </m:r>
                    </m:sub>
                  </m:sSub>
                </m:sub>
              </m:sSub>
              <m:r>
                <w:rPr>
                  <w:rFonts w:ascii="Cambria Math" w:eastAsia="Calibri" w:hAnsi="Cambria Math" w:cs="Times New Roman"/>
                  <w:sz w:val="24"/>
                  <w:szCs w:val="24"/>
                  <w:lang w:val="en-US"/>
                </w:rPr>
                <m:t>=</m:t>
              </m:r>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e>
              </m:d>
              <m:r>
                <w:rPr>
                  <w:rFonts w:ascii="Cambria Math" w:eastAsia="Calibri" w:hAnsi="Cambria Math" w:cs="Times New Roman"/>
                  <w:sz w:val="24"/>
                  <w:szCs w:val="24"/>
                  <w:lang w:val="en-US"/>
                </w:rPr>
                <m:t>+</m:t>
              </m:r>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e>
                    <m:sub>
                      <m:r>
                        <w:rPr>
                          <w:rFonts w:ascii="Cambria Math" w:eastAsia="Calibri" w:hAnsi="Cambria Math" w:cs="Times New Roman"/>
                          <w:sz w:val="24"/>
                          <w:szCs w:val="24"/>
                        </w:rPr>
                        <m:t>N</m:t>
                      </m:r>
                    </m:sub>
                  </m:sSub>
                  <m:r>
                    <w:rPr>
                      <w:rFonts w:ascii="Cambria Math" w:eastAsia="Calibri" w:hAnsi="Cambria Math" w:cs="Times New Roman"/>
                      <w:sz w:val="24"/>
                      <w:szCs w:val="24"/>
                      <w:lang w:val="en-US"/>
                    </w:rPr>
                    <m:t> </m:t>
                  </m:r>
                </m:e>
              </m:d>
              <m:r>
                <w:rPr>
                  <w:rFonts w:ascii="Cambria Math" w:eastAsia="Calibri" w:hAnsi="Cambria Math" w:cs="Times New Roman"/>
                  <w:sz w:val="24"/>
                  <w:szCs w:val="24"/>
                  <w:lang w:val="en-US"/>
                </w:rPr>
                <m:t>+</m:t>
              </m:r>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f</m:t>
                      </m:r>
                    </m:e>
                  </m:acc>
                </m:e>
              </m:d>
            </m:oMath>
            <w:r w:rsidRPr="003746BC">
              <w:rPr>
                <w:rFonts w:ascii="Times New Roman" w:eastAsia="Times New Roman" w:hAnsi="Times New Roman" w:cs="Times New Roman"/>
                <w:sz w:val="24"/>
                <w:szCs w:val="24"/>
                <w:lang w:val="en-US"/>
              </w:rPr>
              <w:t xml:space="preserve"> or </w:t>
            </w:r>
            <m:oMath>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e>
                    <m:sub>
                      <m:r>
                        <w:rPr>
                          <w:rFonts w:ascii="Cambria Math" w:eastAsia="Calibri" w:hAnsi="Cambria Math" w:cs="Times New Roman"/>
                          <w:sz w:val="24"/>
                          <w:szCs w:val="24"/>
                        </w:rPr>
                        <m:t>N</m:t>
                      </m:r>
                    </m:sub>
                  </m:sSub>
                  <m:r>
                    <w:rPr>
                      <w:rFonts w:ascii="Cambria Math" w:eastAsia="Calibri" w:hAnsi="Cambria Math" w:cs="Times New Roman"/>
                      <w:sz w:val="24"/>
                      <w:szCs w:val="24"/>
                      <w:lang w:val="en-US"/>
                    </w:rPr>
                    <m:t> </m:t>
                  </m:r>
                </m:e>
              </m:d>
              <m:r>
                <w:rPr>
                  <w:rFonts w:ascii="Cambria Math" w:eastAsia="Calibri" w:hAnsi="Cambria Math" w:cs="Times New Roman"/>
                  <w:sz w:val="24"/>
                  <w:szCs w:val="24"/>
                  <w:lang w:val="en-US"/>
                </w:rPr>
                <m:t>=0</m:t>
              </m:r>
            </m:oMath>
            <w:r w:rsidRPr="003746BC">
              <w:rPr>
                <w:rFonts w:ascii="Times New Roman" w:eastAsia="Times New Roman" w:hAnsi="Times New Roman" w:cs="Times New Roman"/>
                <w:sz w:val="24"/>
                <w:szCs w:val="24"/>
                <w:lang w:val="en-US"/>
              </w:rPr>
              <w:t xml:space="preserve"> car </w:t>
            </w:r>
            <m:oMath>
              <m:sSub>
                <m:sSubPr>
                  <m:ctrlPr>
                    <w:rPr>
                      <w:rFonts w:ascii="Cambria Math" w:eastAsia="Calibri" w:hAnsi="Cambria Math" w:cs="Times New Roman"/>
                      <w:i/>
                      <w:sz w:val="24"/>
                      <w:szCs w:val="24"/>
                    </w:rPr>
                  </m:ctrlPr>
                </m:sSub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e>
                <m:sub>
                  <m:r>
                    <w:rPr>
                      <w:rFonts w:ascii="Cambria Math" w:eastAsia="Calibri" w:hAnsi="Cambria Math" w:cs="Times New Roman"/>
                      <w:sz w:val="24"/>
                      <w:szCs w:val="24"/>
                    </w:rPr>
                    <m:t>N</m:t>
                  </m:r>
                </m:sub>
              </m:sSub>
              <m:r>
                <w:rPr>
                  <w:rFonts w:ascii="Cambria Math" w:eastAsia="Calibri" w:hAnsi="Cambria Math" w:cs="Times New Roman"/>
                  <w:sz w:val="24"/>
                  <w:szCs w:val="24"/>
                  <w:lang w:val="en-US"/>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v</m:t>
                  </m:r>
                </m:e>
              </m:acc>
            </m:oMath>
            <w:r w:rsidRPr="003746BC">
              <w:rPr>
                <w:rFonts w:ascii="Times New Roman" w:eastAsia="Calibri" w:hAnsi="Times New Roman" w:cs="Times New Roman"/>
                <w:sz w:val="24"/>
                <w:szCs w:val="24"/>
                <w:lang w:val="en-US"/>
              </w:rPr>
              <w:t> </w:t>
            </w:r>
          </w:p>
          <w:p w:rsidR="003746BC" w:rsidRPr="003746BC" w:rsidRDefault="003746BC" w:rsidP="003746BC">
            <w:pPr>
              <w:spacing w:after="0" w:line="276" w:lineRule="auto"/>
              <w:rPr>
                <w:rFonts w:ascii="Times New Roman" w:eastAsia="Times New Roman" w:hAnsi="Times New Roman" w:cs="Times New Roman"/>
                <w:sz w:val="24"/>
                <w:szCs w:val="24"/>
              </w:rPr>
            </w:pPr>
            <m:oMathPara>
              <m:oMathParaPr>
                <m:jc m:val="left"/>
              </m:oMathParaPr>
              <m:oMath>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f</m:t>
                        </m:r>
                      </m:e>
                    </m:acc>
                  </m:e>
                </m:d>
                <m:r>
                  <w:rPr>
                    <w:rFonts w:ascii="Cambria Math" w:eastAsia="Calibri" w:hAnsi="Cambria Math" w:cs="Times New Roman"/>
                    <w:sz w:val="24"/>
                    <w:szCs w:val="24"/>
                  </w:rPr>
                  <m:t>=-f</m:t>
                </m:r>
                <m:r>
                  <m:rPr>
                    <m:scr m:val="script"/>
                  </m:rPr>
                  <w:rPr>
                    <w:rFonts w:ascii="Cambria Math" w:eastAsia="Calibri" w:hAnsi="Cambria Math" w:cs="Times New Roman"/>
                    <w:sz w:val="24"/>
                    <w:szCs w:val="24"/>
                  </w:rPr>
                  <m:t>.l</m:t>
                </m:r>
              </m:oMath>
            </m:oMathPara>
          </w:p>
          <w:p w:rsidR="003746BC" w:rsidRPr="003746BC" w:rsidRDefault="003746BC" w:rsidP="003746BC">
            <w:pPr>
              <w:spacing w:after="0" w:line="276" w:lineRule="auto"/>
              <w:rPr>
                <w:rFonts w:ascii="Times New Roman" w:eastAsia="Times New Roman" w:hAnsi="Times New Roman" w:cs="Times New Roman"/>
                <w:sz w:val="24"/>
                <w:szCs w:val="24"/>
              </w:rPr>
            </w:pPr>
            <m:oMathPara>
              <m:oMathParaPr>
                <m:jc m:val="left"/>
              </m:oMathParaPr>
              <m:oMath>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e>
                </m:d>
                <m:r>
                  <w:rPr>
                    <w:rFonts w:ascii="Cambria Math" w:eastAsia="Calibri" w:hAnsi="Cambria Math" w:cs="Times New Roman"/>
                    <w:sz w:val="24"/>
                    <w:szCs w:val="24"/>
                  </w:rPr>
                  <m:t>=mgh=mg</m:t>
                </m:r>
                <m:r>
                  <m:rPr>
                    <m:scr m:val="script"/>
                  </m:rPr>
                  <w:rPr>
                    <w:rFonts w:ascii="Cambria Math" w:eastAsia="Calibri" w:hAnsi="Cambria Math" w:cs="Times New Roman"/>
                    <w:sz w:val="24"/>
                    <w:szCs w:val="24"/>
                  </w:rPr>
                  <m:t>l</m:t>
                </m:r>
                <m:r>
                  <w:rPr>
                    <w:rFonts w:ascii="Cambria Math" w:eastAsia="Calibri" w:hAnsi="Cambria Math" w:cs="Times New Roman"/>
                    <w:sz w:val="24"/>
                    <w:szCs w:val="24"/>
                  </w:rPr>
                  <m:t>sinα</m:t>
                </m:r>
              </m:oMath>
            </m:oMathPara>
          </w:p>
          <w:p w:rsidR="003746BC" w:rsidRPr="003746BC" w:rsidRDefault="003746BC" w:rsidP="003746BC">
            <w:pPr>
              <w:spacing w:after="0" w:line="276"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a</m:t>
                  </m:r>
                </m:sub>
              </m:sSub>
              <m:r>
                <w:rPr>
                  <w:rFonts w:ascii="Cambria Math" w:eastAsia="Calibri" w:hAnsi="Cambria Math" w:cs="Times New Roman"/>
                  <w:sz w:val="24"/>
                  <w:szCs w:val="24"/>
                </w:rPr>
                <m:t>=0</m:t>
              </m:r>
            </m:oMath>
            <w:r w:rsidRPr="003746BC">
              <w:rPr>
                <w:rFonts w:ascii="Times New Roman" w:eastAsia="Times New Roman" w:hAnsi="Times New Roman" w:cs="Times New Roman"/>
                <w:sz w:val="24"/>
                <w:szCs w:val="24"/>
              </w:rPr>
              <w:t xml:space="preserve"> (Sans vitesse initiale)</w:t>
            </w:r>
          </w:p>
          <w:p w:rsidR="003746BC" w:rsidRPr="003746BC" w:rsidRDefault="003746BC" w:rsidP="003746BC">
            <w:pPr>
              <w:spacing w:after="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lastRenderedPageBreak/>
              <w:t xml:space="preserve">D’où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m</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v</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r>
                <w:rPr>
                  <w:rFonts w:ascii="Cambria Math" w:eastAsia="Calibri" w:hAnsi="Cambria Math" w:cs="Times New Roman"/>
                  <w:sz w:val="24"/>
                  <w:szCs w:val="24"/>
                </w:rPr>
                <m:t>mg</m:t>
              </m:r>
              <m:r>
                <m:rPr>
                  <m:scr m:val="script"/>
                </m:rPr>
                <w:rPr>
                  <w:rFonts w:ascii="Cambria Math" w:eastAsia="Calibri" w:hAnsi="Cambria Math" w:cs="Times New Roman"/>
                  <w:sz w:val="24"/>
                  <w:szCs w:val="24"/>
                </w:rPr>
                <m:t>l</m:t>
              </m:r>
              <m:r>
                <w:rPr>
                  <w:rFonts w:ascii="Cambria Math" w:eastAsia="Calibri" w:hAnsi="Cambria Math" w:cs="Times New Roman"/>
                  <w:sz w:val="24"/>
                  <w:szCs w:val="24"/>
                </w:rPr>
                <m:t>sinα-f</m:t>
              </m:r>
              <m:r>
                <m:rPr>
                  <m:scr m:val="script"/>
                </m:rPr>
                <w:rPr>
                  <w:rFonts w:ascii="Cambria Math" w:eastAsia="Calibri" w:hAnsi="Cambria Math" w:cs="Times New Roman"/>
                  <w:sz w:val="24"/>
                  <w:szCs w:val="24"/>
                </w:rPr>
                <m:t>.l</m:t>
              </m:r>
            </m:oMath>
            <w:r w:rsidRPr="003746BC">
              <w:rPr>
                <w:rFonts w:ascii="Times New Roman" w:eastAsia="Times New Roman" w:hAnsi="Times New Roman" w:cs="Times New Roman"/>
                <w:sz w:val="24"/>
                <w:szCs w:val="24"/>
              </w:rPr>
              <w:t xml:space="preserve"> soit </w:t>
            </w:r>
            <m:oMath>
              <m:r>
                <w:rPr>
                  <w:rFonts w:ascii="Cambria Math" w:eastAsia="Times New Roman" w:hAnsi="Cambria Math" w:cs="Times New Roman"/>
                  <w:sz w:val="24"/>
                  <w:szCs w:val="24"/>
                </w:rPr>
                <m:t>v=</m:t>
              </m:r>
              <m:rad>
                <m:radPr>
                  <m:degHide m:val="1"/>
                  <m:ctrlPr>
                    <w:rPr>
                      <w:rFonts w:ascii="Cambria Math" w:eastAsia="Times New Roman" w:hAnsi="Cambria Math" w:cs="Times New Roman"/>
                      <w:i/>
                      <w:sz w:val="24"/>
                      <w:szCs w:val="24"/>
                    </w:rPr>
                  </m:ctrlPr>
                </m:radPr>
                <m:deg/>
                <m:e>
                  <m:r>
                    <w:rPr>
                      <w:rFonts w:ascii="Cambria Math" w:eastAsia="Times New Roman" w:hAnsi="Cambria Math" w:cs="Times New Roman"/>
                      <w:sz w:val="24"/>
                      <w:szCs w:val="24"/>
                    </w:rPr>
                    <m:t>2</m:t>
                  </m:r>
                  <m:r>
                    <m:rPr>
                      <m:scr m:val="script"/>
                    </m:rPr>
                    <w:rPr>
                      <w:rFonts w:ascii="Cambria Math" w:eastAsia="Times New Roman" w:hAnsi="Cambria Math" w:cs="Times New Roman"/>
                      <w:sz w:val="24"/>
                      <w:szCs w:val="24"/>
                    </w:rPr>
                    <m:t>l</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g sinα-</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f</m:t>
                          </m:r>
                        </m:num>
                        <m:den>
                          <m:r>
                            <w:rPr>
                              <w:rFonts w:ascii="Cambria Math" w:eastAsia="Times New Roman" w:hAnsi="Cambria Math" w:cs="Times New Roman"/>
                              <w:sz w:val="24"/>
                              <w:szCs w:val="24"/>
                            </w:rPr>
                            <m:t>m</m:t>
                          </m:r>
                        </m:den>
                      </m:f>
                    </m:e>
                  </m:d>
                </m:e>
              </m:rad>
            </m:oMath>
          </w:p>
          <w:p w:rsidR="003746BC" w:rsidRPr="003746BC" w:rsidRDefault="003746BC" w:rsidP="003746BC">
            <w:pPr>
              <w:spacing w:after="200" w:line="276" w:lineRule="auto"/>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u w:val="single"/>
              </w:rPr>
              <w:t>N.B</w:t>
            </w:r>
            <w:r w:rsidRPr="003746BC">
              <w:rPr>
                <w:rFonts w:ascii="Times New Roman" w:eastAsia="Times New Roman" w:hAnsi="Times New Roman" w:cs="Times New Roman"/>
                <w:sz w:val="24"/>
                <w:szCs w:val="24"/>
              </w:rPr>
              <w:t xml:space="preserve"> : On peut aussi utiliser la relation : </w:t>
            </w:r>
            <m:oMath>
              <m:r>
                <w:rPr>
                  <w:rFonts w:ascii="Cambria Math" w:eastAsia="Times New Roman" w:hAnsi="Cambria Math" w:cs="Times New Roman"/>
                  <w:sz w:val="24"/>
                  <w:szCs w:val="24"/>
                </w:rPr>
                <m:t>2a</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x-</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0</m:t>
                      </m:r>
                    </m:sub>
                  </m:sSub>
                </m:e>
              </m:d>
              <m:r>
                <w:rPr>
                  <w:rFonts w:ascii="Cambria Math" w:eastAsia="Times New Roman" w:hAnsi="Cambria Math" w:cs="Times New Roman"/>
                  <w:sz w:val="24"/>
                  <w:szCs w:val="24"/>
                </w:rPr>
                <m: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v</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v</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2</m:t>
                  </m:r>
                </m:sup>
              </m:sSubSup>
            </m:oMath>
          </w:p>
          <w:p w:rsidR="003746BC" w:rsidRPr="003746BC" w:rsidRDefault="003746BC" w:rsidP="003746BC">
            <w:pPr>
              <w:spacing w:after="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Exemple 2</w:t>
            </w:r>
          </w:p>
          <w:p w:rsidR="003746BC" w:rsidRP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3746BC">
              <w:rPr>
                <w:rFonts w:ascii="Times New Roman" w:eastAsia="Calibri" w:hAnsi="Times New Roman" w:cs="Times New Roman"/>
                <w:color w:val="000000"/>
                <w:sz w:val="24"/>
                <w:szCs w:val="24"/>
              </w:rPr>
              <w:t xml:space="preserve">Un solide S de masse m assimilable </w:t>
            </w:r>
            <w:r w:rsidRPr="003746BC">
              <w:rPr>
                <w:rFonts w:ascii="Times New Roman" w:eastAsia="Times New Roman" w:hAnsi="Times New Roman" w:cs="Times New Roman"/>
                <w:color w:val="000000"/>
                <w:sz w:val="24"/>
                <w:szCs w:val="24"/>
              </w:rPr>
              <w:t xml:space="preserve">à un point matériel est placé au sommet A d'une sphère de </w:t>
            </w:r>
            <w:proofErr w:type="gramStart"/>
            <w:r w:rsidRPr="003746BC">
              <w:rPr>
                <w:rFonts w:ascii="Times New Roman" w:eastAsia="Times New Roman" w:hAnsi="Times New Roman" w:cs="Times New Roman"/>
                <w:color w:val="000000"/>
                <w:sz w:val="24"/>
                <w:szCs w:val="24"/>
              </w:rPr>
              <w:t xml:space="preserve">rayon </w:t>
            </w:r>
            <w:proofErr w:type="gramEnd"/>
            <m:oMath>
              <m:r>
                <w:rPr>
                  <w:rFonts w:ascii="Cambria Math" w:eastAsia="Times New Roman" w:hAnsi="Cambria Math" w:cs="Times New Roman"/>
                  <w:color w:val="000000"/>
                  <w:sz w:val="24"/>
                  <w:szCs w:val="24"/>
                </w:rPr>
                <m:t>r</m:t>
              </m:r>
            </m:oMath>
            <w:r w:rsidRPr="003746BC">
              <w:rPr>
                <w:rFonts w:ascii="Times New Roman" w:eastAsia="Times New Roman" w:hAnsi="Times New Roman" w:cs="Times New Roman"/>
                <w:color w:val="000000"/>
                <w:sz w:val="24"/>
                <w:szCs w:val="24"/>
              </w:rPr>
              <w:t xml:space="preserve">. Le solide S glisse sans frottement le long de la sphère. Sa vitesse initiale </w:t>
            </w:r>
            <w:proofErr w:type="gramStart"/>
            <w:r w:rsidRPr="003746BC">
              <w:rPr>
                <w:rFonts w:ascii="Times New Roman" w:eastAsia="Times New Roman" w:hAnsi="Times New Roman" w:cs="Times New Roman"/>
                <w:color w:val="000000"/>
                <w:sz w:val="24"/>
                <w:szCs w:val="24"/>
              </w:rPr>
              <w:t xml:space="preserve">est </w:t>
            </w:r>
            <w:proofErr w:type="gramEnd"/>
            <m:oMath>
              <m:sSub>
                <m:sSubPr>
                  <m:ctrlPr>
                    <w:rPr>
                      <w:rFonts w:ascii="Cambria Math" w:eastAsia="Times New Roman" w:hAnsi="Cambria Math" w:cs="Times New Roman"/>
                      <w:i/>
                      <w:smallCaps/>
                      <w:color w:val="000000"/>
                      <w:sz w:val="24"/>
                      <w:szCs w:val="24"/>
                    </w:rPr>
                  </m:ctrlPr>
                </m:sSubPr>
                <m:e>
                  <m:r>
                    <w:rPr>
                      <w:rFonts w:ascii="Cambria Math" w:eastAsia="Times New Roman" w:hAnsi="Cambria Math" w:cs="Times New Roman"/>
                      <w:smallCaps/>
                      <w:color w:val="000000"/>
                      <w:sz w:val="24"/>
                      <w:szCs w:val="24"/>
                    </w:rPr>
                    <m:t>v</m:t>
                  </m:r>
                </m:e>
                <m:sub>
                  <m:r>
                    <w:rPr>
                      <w:rFonts w:ascii="Cambria Math" w:eastAsia="Times New Roman" w:hAnsi="Cambria Math" w:cs="Times New Roman"/>
                      <w:smallCaps/>
                      <w:color w:val="000000"/>
                      <w:sz w:val="24"/>
                      <w:szCs w:val="24"/>
                    </w:rPr>
                    <m:t>A</m:t>
                  </m:r>
                </m:sub>
              </m:sSub>
              <m:r>
                <w:rPr>
                  <w:rFonts w:ascii="Cambria Math" w:eastAsia="Times New Roman" w:hAnsi="Cambria Math" w:cs="Times New Roman"/>
                  <w:smallCaps/>
                  <w:color w:val="000000"/>
                  <w:sz w:val="24"/>
                  <w:szCs w:val="24"/>
                </w:rPr>
                <m:t xml:space="preserve"> </m:t>
              </m:r>
              <m:r>
                <w:rPr>
                  <w:rFonts w:ascii="Cambria Math" w:eastAsia="Times New Roman" w:hAnsi="Cambria Math" w:cs="Times New Roman"/>
                  <w:color w:val="000000"/>
                  <w:sz w:val="24"/>
                  <w:szCs w:val="24"/>
                </w:rPr>
                <m:t>= 0</m:t>
              </m:r>
            </m:oMath>
            <w:r w:rsidRPr="003746BC">
              <w:rPr>
                <w:rFonts w:ascii="Times New Roman" w:eastAsia="Times New Roman" w:hAnsi="Times New Roman" w:cs="Times New Roman"/>
                <w:color w:val="000000"/>
                <w:sz w:val="24"/>
                <w:szCs w:val="24"/>
              </w:rPr>
              <w:t xml:space="preserve">. La position de S est déterminée par </w:t>
            </w:r>
            <w:proofErr w:type="gramStart"/>
            <w:r w:rsidRPr="003746BC">
              <w:rPr>
                <w:rFonts w:ascii="Times New Roman" w:eastAsia="Times New Roman" w:hAnsi="Times New Roman" w:cs="Times New Roman"/>
                <w:color w:val="000000"/>
                <w:sz w:val="24"/>
                <w:szCs w:val="24"/>
              </w:rPr>
              <w:t xml:space="preserve">l'angle </w:t>
            </w:r>
            <w:proofErr w:type="gramEnd"/>
            <m:oMath>
              <m:r>
                <w:rPr>
                  <w:rFonts w:ascii="Cambria Math" w:eastAsia="Times New Roman" w:hAnsi="Cambria Math" w:cs="Times New Roman"/>
                  <w:color w:val="000000"/>
                  <w:sz w:val="24"/>
                  <w:szCs w:val="24"/>
                </w:rPr>
                <m:t>θ</m:t>
              </m:r>
            </m:oMath>
            <w:r w:rsidRPr="003746BC">
              <w:rPr>
                <w:rFonts w:ascii="Times New Roman" w:eastAsia="Times New Roman" w:hAnsi="Times New Roman" w:cs="Times New Roman"/>
                <w:color w:val="000000"/>
                <w:sz w:val="24"/>
                <w:szCs w:val="24"/>
              </w:rPr>
              <w:t>.</w:t>
            </w:r>
          </w:p>
          <w:p w:rsidR="003746BC" w:rsidRPr="003746BC" w:rsidRDefault="003746BC" w:rsidP="003746BC">
            <w:pPr>
              <w:numPr>
                <w:ilvl w:val="0"/>
                <w:numId w:val="15"/>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color w:val="000000"/>
                <w:sz w:val="24"/>
                <w:szCs w:val="24"/>
              </w:rPr>
              <w:t>D</w:t>
            </w:r>
            <w:r w:rsidRPr="003746BC">
              <w:rPr>
                <w:rFonts w:ascii="Times New Roman" w:eastAsia="Times New Roman" w:hAnsi="Times New Roman" w:cs="Times New Roman"/>
                <w:color w:val="000000"/>
                <w:sz w:val="24"/>
                <w:szCs w:val="24"/>
              </w:rPr>
              <w:t>éterminer l'expression de la réaction de la sphère sur le solide et en déduire la position où le solide S quitte la sphère.</w:t>
            </w:r>
          </w:p>
          <w:p w:rsidR="003746BC" w:rsidRPr="003746BC" w:rsidRDefault="003746BC" w:rsidP="003746BC">
            <w:pPr>
              <w:numPr>
                <w:ilvl w:val="0"/>
                <w:numId w:val="15"/>
              </w:numPr>
              <w:shd w:val="clear" w:color="auto" w:fill="FFFFFF"/>
              <w:autoSpaceDE w:val="0"/>
              <w:autoSpaceDN w:val="0"/>
              <w:adjustRightInd w:val="0"/>
              <w:spacing w:after="20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color w:val="000000"/>
                <w:sz w:val="24"/>
                <w:szCs w:val="24"/>
              </w:rPr>
              <w:t>Quelle est sa vitesse au moment o</w:t>
            </w:r>
            <w:r w:rsidRPr="003746BC">
              <w:rPr>
                <w:rFonts w:ascii="Times New Roman" w:eastAsia="Times New Roman" w:hAnsi="Times New Roman" w:cs="Times New Roman"/>
                <w:color w:val="000000"/>
                <w:sz w:val="24"/>
                <w:szCs w:val="24"/>
              </w:rPr>
              <w:t>ù elle quitte la sphère ?</w:t>
            </w: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r w:rsidRPr="003746BC">
              <w:rPr>
                <w:rFonts w:ascii="Times New Roman" w:eastAsia="Calibri" w:hAnsi="Times New Roman" w:cs="Times New Roman"/>
                <w:noProof/>
                <w:color w:val="000000"/>
                <w:sz w:val="24"/>
                <w:szCs w:val="24"/>
                <w:lang w:eastAsia="fr-FR"/>
              </w:rPr>
              <w:drawing>
                <wp:anchor distT="0" distB="0" distL="114300" distR="114300" simplePos="0" relativeHeight="251669504" behindDoc="0" locked="0" layoutInCell="1" allowOverlap="1" wp14:anchorId="7BEFB6C9" wp14:editId="364433B5">
                  <wp:simplePos x="0" y="0"/>
                  <wp:positionH relativeFrom="column">
                    <wp:posOffset>1341120</wp:posOffset>
                  </wp:positionH>
                  <wp:positionV relativeFrom="paragraph">
                    <wp:posOffset>10795</wp:posOffset>
                  </wp:positionV>
                  <wp:extent cx="1852280" cy="1765005"/>
                  <wp:effectExtent l="19050" t="0" r="0" b="0"/>
                  <wp:wrapNone/>
                  <wp:docPr id="16" name="Image 1" descr="C:\Users\Uncle &amp; Nephew\Documents\cer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cle &amp; Nephew\Documents\cercle.jpg"/>
                          <pic:cNvPicPr>
                            <a:picLocks noChangeAspect="1" noChangeArrowheads="1"/>
                          </pic:cNvPicPr>
                        </pic:nvPicPr>
                        <pic:blipFill>
                          <a:blip r:embed="rId10"/>
                          <a:srcRect/>
                          <a:stretch>
                            <a:fillRect/>
                          </a:stretch>
                        </pic:blipFill>
                        <pic:spPr bwMode="auto">
                          <a:xfrm>
                            <a:off x="0" y="0"/>
                            <a:ext cx="1852280" cy="1765005"/>
                          </a:xfrm>
                          <a:prstGeom prst="rect">
                            <a:avLst/>
                          </a:prstGeom>
                          <a:noFill/>
                          <a:ln w="9525">
                            <a:noFill/>
                            <a:miter lim="800000"/>
                            <a:headEnd/>
                            <a:tailEnd/>
                          </a:ln>
                        </pic:spPr>
                      </pic:pic>
                    </a:graphicData>
                  </a:graphic>
                </wp:anchor>
              </w:drawing>
            </w: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p>
          <w:p w:rsidR="003746BC" w:rsidRPr="003746BC" w:rsidRDefault="003746BC" w:rsidP="003746BC">
            <w:pPr>
              <w:shd w:val="clear" w:color="auto" w:fill="FFFFFF"/>
              <w:autoSpaceDE w:val="0"/>
              <w:autoSpaceDN w:val="0"/>
              <w:adjustRightInd w:val="0"/>
              <w:spacing w:after="0" w:line="276" w:lineRule="auto"/>
              <w:jc w:val="both"/>
              <w:rPr>
                <w:rFonts w:ascii="Times New Roman" w:eastAsia="Calibri" w:hAnsi="Times New Roman" w:cs="Times New Roman"/>
                <w:sz w:val="24"/>
                <w:szCs w:val="24"/>
                <w:u w:val="single"/>
              </w:rPr>
            </w:pPr>
            <w:r w:rsidRPr="003746BC">
              <w:rPr>
                <w:rFonts w:ascii="Times New Roman" w:eastAsia="Calibri" w:hAnsi="Times New Roman" w:cs="Times New Roman"/>
                <w:sz w:val="24"/>
                <w:szCs w:val="24"/>
                <w:u w:val="single"/>
              </w:rPr>
              <w:t>RESOLUTION</w:t>
            </w:r>
          </w:p>
          <w:p w:rsidR="003746BC" w:rsidRPr="003746BC" w:rsidRDefault="003746BC" w:rsidP="003746BC">
            <w:pPr>
              <w:numPr>
                <w:ilvl w:val="0"/>
                <w:numId w:val="16"/>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lastRenderedPageBreak/>
              <w:t>Déterminons la réaction de la sphère</w:t>
            </w:r>
          </w:p>
          <w:p w:rsidR="003746BC" w:rsidRPr="003746BC" w:rsidRDefault="003746BC" w:rsidP="003746BC">
            <w:pPr>
              <w:numPr>
                <w:ilvl w:val="0"/>
                <w:numId w:val="8"/>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Système : Solide S</w:t>
            </w:r>
          </w:p>
          <w:p w:rsidR="003746BC" w:rsidRPr="003746BC" w:rsidRDefault="003746BC" w:rsidP="003746BC">
            <w:pPr>
              <w:numPr>
                <w:ilvl w:val="0"/>
                <w:numId w:val="8"/>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Référentiel terrestre supposé galiléen</w:t>
            </w:r>
          </w:p>
          <w:p w:rsidR="003746BC" w:rsidRPr="003746BC" w:rsidRDefault="003746BC" w:rsidP="003746BC">
            <w:pPr>
              <w:numPr>
                <w:ilvl w:val="0"/>
                <w:numId w:val="8"/>
              </w:numPr>
              <w:shd w:val="clear" w:color="auto" w:fill="FFFFFF"/>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Bilan des forces :</w:t>
            </w:r>
          </w:p>
          <w:p w:rsidR="003746BC" w:rsidRPr="003746BC" w:rsidRDefault="003746BC" w:rsidP="003746BC">
            <w:pPr>
              <w:numPr>
                <w:ilvl w:val="0"/>
                <w:numId w:val="8"/>
              </w:numPr>
              <w:shd w:val="clear" w:color="auto" w:fill="FFFFFF"/>
              <w:tabs>
                <w:tab w:val="left" w:pos="993"/>
              </w:tabs>
              <w:autoSpaceDE w:val="0"/>
              <w:autoSpaceDN w:val="0"/>
              <w:adjustRightInd w:val="0"/>
              <w:spacing w:after="0" w:line="276" w:lineRule="auto"/>
              <w:ind w:hanging="11"/>
              <w:contextualSpacing/>
              <w:jc w:val="both"/>
              <w:rPr>
                <w:rFonts w:ascii="Times New Roman" w:eastAsia="Calibri" w:hAnsi="Times New Roman" w:cs="Times New Roman"/>
                <w:sz w:val="24"/>
                <w:szCs w:val="24"/>
              </w:rPr>
            </w:pP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r>
                <w:rPr>
                  <w:rFonts w:ascii="Cambria Math" w:eastAsia="Calibri" w:hAnsi="Cambria Math" w:cs="Times New Roman"/>
                  <w:sz w:val="24"/>
                  <w:szCs w:val="24"/>
                </w:rPr>
                <m:t> </m:t>
              </m:r>
            </m:oMath>
            <w:r w:rsidRPr="003746BC">
              <w:rPr>
                <w:rFonts w:ascii="Times New Roman" w:eastAsia="Times New Roman" w:hAnsi="Times New Roman" w:cs="Times New Roman"/>
                <w:sz w:val="24"/>
                <w:szCs w:val="24"/>
              </w:rPr>
              <w:t>: le poids du solide</w:t>
            </w:r>
          </w:p>
          <w:p w:rsidR="003746BC" w:rsidRPr="003746BC" w:rsidRDefault="003746BC" w:rsidP="003746BC">
            <w:pPr>
              <w:numPr>
                <w:ilvl w:val="0"/>
                <w:numId w:val="8"/>
              </w:numPr>
              <w:shd w:val="clear" w:color="auto" w:fill="FFFFFF"/>
              <w:tabs>
                <w:tab w:val="left" w:pos="993"/>
              </w:tabs>
              <w:autoSpaceDE w:val="0"/>
              <w:autoSpaceDN w:val="0"/>
              <w:adjustRightInd w:val="0"/>
              <w:spacing w:after="0" w:line="276" w:lineRule="auto"/>
              <w:ind w:hanging="11"/>
              <w:contextualSpacing/>
              <w:jc w:val="both"/>
              <w:rPr>
                <w:rFonts w:ascii="Times New Roman" w:eastAsia="Calibri" w:hAnsi="Times New Roman" w:cs="Times New Roman"/>
                <w:sz w:val="24"/>
                <w:szCs w:val="24"/>
              </w:rPr>
            </w:pP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oMath>
            <w:r w:rsidRPr="003746BC">
              <w:rPr>
                <w:rFonts w:ascii="Times New Roman" w:eastAsia="Calibri" w:hAnsi="Times New Roman" w:cs="Times New Roman"/>
                <w:sz w:val="24"/>
                <w:szCs w:val="24"/>
              </w:rPr>
              <w:t> : la réaction normale de la sphère sur le solide S</w:t>
            </w:r>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Calibri" w:hAnsi="Times New Roman" w:cs="Times New Roman"/>
                <w:sz w:val="24"/>
                <w:szCs w:val="24"/>
              </w:rPr>
              <w:t xml:space="preserve">Choisissons le repère de </w:t>
            </w:r>
            <w:proofErr w:type="spellStart"/>
            <w:r w:rsidRPr="003746BC">
              <w:rPr>
                <w:rFonts w:ascii="Times New Roman" w:eastAsia="Calibri" w:hAnsi="Times New Roman" w:cs="Times New Roman"/>
                <w:sz w:val="24"/>
                <w:szCs w:val="24"/>
              </w:rPr>
              <w:t>Frenet</w:t>
            </w:r>
            <w:proofErr w:type="spellEnd"/>
            <w:r w:rsidRPr="003746BC">
              <w:rPr>
                <w:rFonts w:ascii="Times New Roman" w:eastAsia="Calibri" w:hAnsi="Times New Roman" w:cs="Times New Roman"/>
                <w:sz w:val="24"/>
                <w:szCs w:val="24"/>
              </w:rPr>
              <w:t xml:space="preserve"> </w:t>
            </w:r>
            <m:oMath>
              <m:d>
                <m:dPr>
                  <m:ctrlPr>
                    <w:rPr>
                      <w:rFonts w:ascii="Cambria Math" w:eastAsia="Calibri" w:hAnsi="Cambria Math" w:cs="Times New Roman"/>
                      <w:i/>
                      <w:sz w:val="24"/>
                      <w:szCs w:val="24"/>
                    </w:rPr>
                  </m:ctrlPr>
                </m:dPr>
                <m:e>
                  <m:r>
                    <w:rPr>
                      <w:rFonts w:ascii="Cambria Math" w:eastAsia="Calibri" w:hAnsi="Cambria Math" w:cs="Times New Roman"/>
                      <w:sz w:val="24"/>
                      <w:szCs w:val="24"/>
                    </w:rPr>
                    <m:t>S,</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 xml:space="preserve">τ, </m:t>
                      </m:r>
                    </m:e>
                  </m:acc>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n</m:t>
                      </m:r>
                    </m:e>
                  </m:acc>
                </m:e>
              </m:d>
            </m:oMath>
            <w:r w:rsidRPr="003746BC">
              <w:rPr>
                <w:rFonts w:ascii="Times New Roman" w:eastAsia="Times New Roman" w:hAnsi="Times New Roman" w:cs="Times New Roman"/>
                <w:sz w:val="24"/>
                <w:szCs w:val="24"/>
              </w:rPr>
              <w:t xml:space="preserve"> lié au référentiel terrestre</w:t>
            </w:r>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Appliquons le théorème du centre d’inertie : </w:t>
            </w:r>
            <m:oMath>
              <m:nary>
                <m:naryPr>
                  <m:chr m:val="∑"/>
                  <m:limLoc m:val="undOvr"/>
                  <m:subHide m:val="1"/>
                  <m:supHide m:val="1"/>
                  <m:ctrlPr>
                    <w:rPr>
                      <w:rFonts w:ascii="Cambria Math" w:eastAsia="Calibri" w:hAnsi="Times New Roman" w:cs="Times New Roman"/>
                      <w:i/>
                      <w:sz w:val="24"/>
                      <w:szCs w:val="24"/>
                    </w:rPr>
                  </m:ctrlPr>
                </m:naryPr>
                <m:sub/>
                <m:sup/>
                <m:e>
                  <m:sSub>
                    <m:sSubPr>
                      <m:ctrlPr>
                        <w:rPr>
                          <w:rFonts w:ascii="Cambria Math" w:eastAsia="Calibri" w:hAnsi="Times New Roman" w:cs="Times New Roman"/>
                          <w:i/>
                          <w:sz w:val="24"/>
                          <w:szCs w:val="24"/>
                        </w:rPr>
                      </m:ctrlPr>
                    </m:sSubPr>
                    <m:e>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F</m:t>
                          </m:r>
                        </m:e>
                      </m:acc>
                    </m:e>
                    <m:sub>
                      <m:r>
                        <w:rPr>
                          <w:rFonts w:ascii="Cambria Math" w:eastAsia="Calibri" w:hAnsi="Cambria Math" w:cs="Times New Roman"/>
                          <w:sz w:val="24"/>
                          <w:szCs w:val="24"/>
                        </w:rPr>
                        <m:t>ext</m:t>
                      </m:r>
                    </m:sub>
                  </m:sSub>
                  <m:r>
                    <w:rPr>
                      <w:rFonts w:ascii="Cambria Math" w:eastAsia="Calibri" w:hAnsi="Times New Roman" w:cs="Times New Roman"/>
                      <w:sz w:val="24"/>
                      <w:szCs w:val="24"/>
                    </w:rPr>
                    <m:t>=</m:t>
                  </m:r>
                  <m:r>
                    <w:rPr>
                      <w:rFonts w:ascii="Cambria Math" w:eastAsia="Calibri" w:hAnsi="Cambria Math" w:cs="Times New Roman"/>
                      <w:sz w:val="24"/>
                      <w:szCs w:val="24"/>
                    </w:rPr>
                    <m:t>m</m:t>
                  </m:r>
                </m:e>
              </m:nary>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r w:rsidRPr="003746BC">
              <w:rPr>
                <w:rFonts w:ascii="Times New Roman" w:eastAsia="Times New Roman" w:hAnsi="Times New Roman" w:cs="Times New Roman"/>
                <w:sz w:val="24"/>
                <w:szCs w:val="24"/>
              </w:rPr>
              <w:t xml:space="preserve">  soit </w:t>
            </w: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r>
                <w:rPr>
                  <w:rFonts w:ascii="Cambria Math" w:eastAsia="Calibri" w:hAnsi="Cambria Math" w:cs="Times New Roman"/>
                  <w:sz w:val="24"/>
                  <w:szCs w:val="24"/>
                </w:rPr>
                <m:t> +</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r>
                <w:rPr>
                  <w:rFonts w:ascii="Cambria Math" w:eastAsia="Calibri" w:hAnsi="Cambria Math" w:cs="Times New Roman"/>
                  <w:sz w:val="24"/>
                  <w:szCs w:val="24"/>
                </w:rPr>
                <m:t>=m</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oMath>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Projection suivant les axes : </w:t>
            </w: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d>
                <m:dPr>
                  <m:begChr m:val="{"/>
                  <m:endChr m:val=""/>
                  <m:ctrlPr>
                    <w:rPr>
                      <w:rFonts w:ascii="Cambria Math" w:eastAsia="Calibri" w:hAnsi="Cambria Math" w:cs="Times New Roman"/>
                      <w:i/>
                      <w:sz w:val="24"/>
                      <w:szCs w:val="24"/>
                    </w:rPr>
                  </m:ctrlPr>
                </m:dPr>
                <m:e>
                  <m:eqArr>
                    <m:eqArrPr>
                      <m:ctrlPr>
                        <w:rPr>
                          <w:rFonts w:ascii="Cambria Math" w:eastAsia="Calibri" w:hAnsi="Cambria Math" w:cs="Times New Roman"/>
                          <w:i/>
                          <w:sz w:val="24"/>
                          <w:szCs w:val="24"/>
                        </w:rPr>
                      </m:ctrlPr>
                    </m:eqArr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τ</m:t>
                          </m:r>
                        </m:sub>
                      </m:sSub>
                      <m:r>
                        <w:rPr>
                          <w:rFonts w:ascii="Cambria Math" w:eastAsia="Calibri" w:hAnsi="Cambria Math" w:cs="Times New Roman"/>
                          <w:sz w:val="24"/>
                          <w:szCs w:val="24"/>
                        </w:rPr>
                        <m:t>=Pcosθ</m:t>
                      </m:r>
                    </m:e>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n</m:t>
                          </m:r>
                        </m:sub>
                      </m:sSub>
                      <m:r>
                        <w:rPr>
                          <w:rFonts w:ascii="Cambria Math" w:eastAsia="Calibri" w:hAnsi="Cambria Math" w:cs="Times New Roman"/>
                          <w:sz w:val="24"/>
                          <w:szCs w:val="24"/>
                        </w:rPr>
                        <m:t>=Psinθ</m:t>
                      </m:r>
                    </m:e>
                  </m:eqArr>
                </m:e>
              </m:d>
              <m:r>
                <w:rPr>
                  <w:rFonts w:ascii="Cambria Math" w:eastAsia="Calibri" w:hAnsi="Cambria Math" w:cs="Times New Roman"/>
                  <w:sz w:val="24"/>
                  <w:szCs w:val="24"/>
                </w:rPr>
                <m:t xml:space="preserve">  ;</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d>
                <m:dPr>
                  <m:begChr m:val="{"/>
                  <m:endChr m:val=""/>
                  <m:ctrlPr>
                    <w:rPr>
                      <w:rFonts w:ascii="Cambria Math" w:eastAsia="Calibri" w:hAnsi="Cambria Math" w:cs="Times New Roman"/>
                      <w:i/>
                      <w:sz w:val="24"/>
                      <w:szCs w:val="24"/>
                    </w:rPr>
                  </m:ctrlPr>
                </m:dPr>
                <m:e>
                  <m:eqArr>
                    <m:eqArrPr>
                      <m:ctrlPr>
                        <w:rPr>
                          <w:rFonts w:ascii="Cambria Math" w:eastAsia="Calibri" w:hAnsi="Cambria Math" w:cs="Times New Roman"/>
                          <w:i/>
                          <w:sz w:val="24"/>
                          <w:szCs w:val="24"/>
                        </w:rPr>
                      </m:ctrlPr>
                    </m:eqArr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t>
                          </m:r>
                        </m:e>
                        <m:sub>
                          <m:r>
                            <w:rPr>
                              <w:rFonts w:ascii="Cambria Math" w:eastAsia="Calibri" w:hAnsi="Cambria Math" w:cs="Times New Roman"/>
                              <w:sz w:val="24"/>
                              <w:szCs w:val="24"/>
                            </w:rPr>
                            <m:t>τ</m:t>
                          </m:r>
                        </m:sub>
                      </m:sSub>
                      <m:r>
                        <w:rPr>
                          <w:rFonts w:ascii="Cambria Math" w:eastAsia="Calibri" w:hAnsi="Cambria Math" w:cs="Times New Roman"/>
                          <w:sz w:val="24"/>
                          <w:szCs w:val="24"/>
                        </w:rPr>
                        <m:t>=0</m:t>
                      </m:r>
                    </m:e>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t>
                          </m:r>
                        </m:e>
                        <m:sub>
                          <m:r>
                            <w:rPr>
                              <w:rFonts w:ascii="Cambria Math" w:eastAsia="Calibri" w:hAnsi="Cambria Math" w:cs="Times New Roman"/>
                              <w:sz w:val="24"/>
                              <w:szCs w:val="24"/>
                            </w:rPr>
                            <m:t>n</m:t>
                          </m:r>
                        </m:sub>
                      </m:sSub>
                      <m:r>
                        <w:rPr>
                          <w:rFonts w:ascii="Cambria Math" w:eastAsia="Calibri" w:hAnsi="Cambria Math" w:cs="Times New Roman"/>
                          <w:sz w:val="24"/>
                          <w:szCs w:val="24"/>
                        </w:rPr>
                        <m:t>=-R</m:t>
                      </m:r>
                    </m:e>
                  </m:eqArr>
                </m:e>
              </m:d>
              <m:r>
                <w:rPr>
                  <w:rFonts w:ascii="Cambria Math" w:eastAsia="Calibri" w:hAnsi="Cambria Math" w:cs="Times New Roman"/>
                  <w:sz w:val="24"/>
                  <w:szCs w:val="24"/>
                </w:rPr>
                <m:t xml:space="preserve">  et </m:t>
              </m:r>
              <m:acc>
                <m:accPr>
                  <m:chr m:val="⃗"/>
                  <m:ctrlPr>
                    <w:rPr>
                      <w:rFonts w:ascii="Cambria Math" w:eastAsia="Calibri" w:hAnsi="Times New Roman" w:cs="Times New Roman"/>
                      <w:i/>
                      <w:sz w:val="24"/>
                      <w:szCs w:val="24"/>
                    </w:rPr>
                  </m:ctrlPr>
                </m:accPr>
                <m:e>
                  <m:r>
                    <w:rPr>
                      <w:rFonts w:ascii="Cambria Math" w:eastAsia="Calibri" w:hAnsi="Cambria Math" w:cs="Times New Roman"/>
                      <w:sz w:val="24"/>
                      <w:szCs w:val="24"/>
                    </w:rPr>
                    <m:t>a</m:t>
                  </m:r>
                </m:e>
              </m:acc>
              <m:r>
                <w:rPr>
                  <w:rFonts w:ascii="Cambria Math" w:eastAsia="Calibri" w:hAnsi="Cambria Math" w:cs="Times New Roman"/>
                  <w:sz w:val="24"/>
                  <w:szCs w:val="24"/>
                </w:rPr>
                <m:t xml:space="preserve"> </m:t>
              </m:r>
              <m:d>
                <m:dPr>
                  <m:begChr m:val="{"/>
                  <m:endChr m:val=""/>
                  <m:ctrlPr>
                    <w:rPr>
                      <w:rFonts w:ascii="Cambria Math" w:eastAsia="Calibri" w:hAnsi="Cambria Math" w:cs="Times New Roman"/>
                      <w:i/>
                      <w:sz w:val="24"/>
                      <w:szCs w:val="24"/>
                    </w:rPr>
                  </m:ctrlPr>
                </m:dPr>
                <m:e>
                  <m:eqArr>
                    <m:eqArrPr>
                      <m:ctrlPr>
                        <w:rPr>
                          <w:rFonts w:ascii="Cambria Math" w:eastAsia="Calibri" w:hAnsi="Cambria Math" w:cs="Times New Roman"/>
                          <w:i/>
                          <w:sz w:val="24"/>
                          <w:szCs w:val="24"/>
                        </w:rPr>
                      </m:ctrlPr>
                    </m:eqArr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a</m:t>
                          </m:r>
                        </m:e>
                        <m:sub>
                          <m:r>
                            <w:rPr>
                              <w:rFonts w:ascii="Cambria Math" w:eastAsia="Calibri" w:hAnsi="Cambria Math" w:cs="Times New Roman"/>
                              <w:sz w:val="24"/>
                              <w:szCs w:val="24"/>
                            </w:rPr>
                            <m:t>τ</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dv</m:t>
                          </m:r>
                        </m:num>
                        <m:den>
                          <m:r>
                            <w:rPr>
                              <w:rFonts w:ascii="Cambria Math" w:eastAsia="Calibri" w:hAnsi="Cambria Math" w:cs="Times New Roman"/>
                              <w:sz w:val="24"/>
                              <w:szCs w:val="24"/>
                            </w:rPr>
                            <m:t>dt</m:t>
                          </m:r>
                        </m:den>
                      </m:f>
                    </m:e>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a</m:t>
                          </m:r>
                        </m:e>
                        <m:sub>
                          <m:r>
                            <w:rPr>
                              <w:rFonts w:ascii="Cambria Math" w:eastAsia="Calibri" w:hAnsi="Cambria Math" w:cs="Times New Roman"/>
                              <w:sz w:val="24"/>
                              <w:szCs w:val="24"/>
                            </w:rPr>
                            <m:t>n</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v</m:t>
                              </m:r>
                            </m:e>
                            <m:sup>
                              <m:r>
                                <w:rPr>
                                  <w:rFonts w:ascii="Cambria Math" w:eastAsia="Calibri" w:hAnsi="Cambria Math" w:cs="Times New Roman"/>
                                  <w:sz w:val="24"/>
                                  <w:szCs w:val="24"/>
                                </w:rPr>
                                <m:t>2</m:t>
                              </m:r>
                            </m:sup>
                          </m:sSup>
                        </m:num>
                        <m:den>
                          <m:r>
                            <w:rPr>
                              <w:rFonts w:ascii="Cambria Math" w:eastAsia="Calibri" w:hAnsi="Cambria Math" w:cs="Times New Roman"/>
                              <w:sz w:val="24"/>
                              <w:szCs w:val="24"/>
                            </w:rPr>
                            <m:t>r</m:t>
                          </m:r>
                        </m:den>
                      </m:f>
                    </m:e>
                  </m:eqArr>
                </m:e>
              </m:d>
              <m:r>
                <w:rPr>
                  <w:rFonts w:ascii="Cambria Math" w:eastAsia="Calibri" w:hAnsi="Cambria Math" w:cs="Times New Roman"/>
                  <w:sz w:val="24"/>
                  <w:szCs w:val="24"/>
                </w:rPr>
                <m:t> </m:t>
              </m:r>
            </m:oMath>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Soit </w:t>
            </w:r>
            <m:oMath>
              <m:r>
                <w:rPr>
                  <w:rFonts w:ascii="Cambria Math" w:eastAsia="Times New Roman" w:hAnsi="Cambria Math" w:cs="Times New Roman"/>
                  <w:sz w:val="24"/>
                  <w:szCs w:val="24"/>
                </w:rPr>
                <m:t>R=mgsinθ-</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mv</m:t>
                      </m:r>
                    </m:e>
                    <m:sup>
                      <m:r>
                        <w:rPr>
                          <w:rFonts w:ascii="Cambria Math" w:eastAsia="Times New Roman" w:hAnsi="Cambria Math" w:cs="Times New Roman"/>
                          <w:sz w:val="24"/>
                          <w:szCs w:val="24"/>
                        </w:rPr>
                        <m:t>2</m:t>
                      </m:r>
                    </m:sup>
                  </m:sSup>
                </m:num>
                <m:den>
                  <m:r>
                    <w:rPr>
                      <w:rFonts w:ascii="Cambria Math" w:eastAsia="Times New Roman" w:hAnsi="Cambria Math" w:cs="Times New Roman"/>
                      <w:sz w:val="24"/>
                      <w:szCs w:val="24"/>
                    </w:rPr>
                    <m:t>r</m:t>
                  </m:r>
                </m:den>
              </m:f>
            </m:oMath>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b/>
                <w:sz w:val="24"/>
                <w:szCs w:val="24"/>
              </w:rPr>
            </w:pPr>
            <w:r w:rsidRPr="003746BC">
              <w:rPr>
                <w:rFonts w:ascii="Times New Roman" w:eastAsia="Times New Roman" w:hAnsi="Times New Roman" w:cs="Times New Roman"/>
                <w:sz w:val="24"/>
                <w:szCs w:val="24"/>
              </w:rPr>
              <w:t xml:space="preserve">Le solide S quitte la sphère si et seulement si con contact avec cette dernière est rompu ; c’est à dite pour </w:t>
            </w:r>
            <m:oMath>
              <m:r>
                <w:rPr>
                  <w:rFonts w:ascii="Cambria Math" w:eastAsia="Times New Roman" w:hAnsi="Cambria Math" w:cs="Times New Roman"/>
                  <w:sz w:val="24"/>
                  <w:szCs w:val="24"/>
                </w:rPr>
                <m:t>R=0 ⇒mgsinθ-</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mv</m:t>
                      </m:r>
                    </m:e>
                    <m:sup>
                      <m:r>
                        <w:rPr>
                          <w:rFonts w:ascii="Cambria Math" w:eastAsia="Times New Roman" w:hAnsi="Cambria Math" w:cs="Times New Roman"/>
                          <w:sz w:val="24"/>
                          <w:szCs w:val="24"/>
                        </w:rPr>
                        <m:t>2</m:t>
                      </m:r>
                    </m:sup>
                  </m:sSup>
                </m:num>
                <m:den>
                  <m:r>
                    <w:rPr>
                      <w:rFonts w:ascii="Cambria Math" w:eastAsia="Times New Roman" w:hAnsi="Cambria Math" w:cs="Times New Roman"/>
                      <w:sz w:val="24"/>
                      <w:szCs w:val="24"/>
                    </w:rPr>
                    <m:t>r</m:t>
                  </m:r>
                </m:den>
              </m:f>
              <m:r>
                <w:rPr>
                  <w:rFonts w:ascii="Cambria Math" w:eastAsia="Times New Roman" w:hAnsi="Cambria Math" w:cs="Times New Roman"/>
                  <w:sz w:val="24"/>
                  <w:szCs w:val="24"/>
                </w:rPr>
                <m:t xml:space="preserve">=0 </m:t>
              </m:r>
            </m:oMath>
            <w:r w:rsidRPr="003746BC">
              <w:rPr>
                <w:rFonts w:ascii="Times New Roman" w:eastAsia="Times New Roman" w:hAnsi="Times New Roman" w:cs="Times New Roman"/>
                <w:sz w:val="24"/>
                <w:szCs w:val="24"/>
              </w:rPr>
              <w:t xml:space="preserve"> </w:t>
            </w:r>
            <w:r w:rsidRPr="003746BC">
              <w:rPr>
                <w:rFonts w:ascii="Times New Roman" w:eastAsia="Times New Roman" w:hAnsi="Times New Roman" w:cs="Times New Roman"/>
                <w:b/>
                <w:sz w:val="24"/>
                <w:szCs w:val="24"/>
              </w:rPr>
              <w:t>(1)</w:t>
            </w:r>
          </w:p>
          <w:p w:rsidR="003746BC" w:rsidRPr="004A6584" w:rsidRDefault="003746BC" w:rsidP="003746BC">
            <w:pPr>
              <w:spacing w:after="0" w:line="240" w:lineRule="auto"/>
              <w:jc w:val="both"/>
              <w:rPr>
                <w:rFonts w:ascii="Times New Roman" w:eastAsia="Times New Roman" w:hAnsi="Times New Roman" w:cs="Times New Roman"/>
              </w:rPr>
            </w:pPr>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Déterminons l’expression de la vitesse v :</w:t>
            </w:r>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Times New Roman" w:hAnsi="Times New Roman" w:cs="Times New Roman"/>
                <w:sz w:val="24"/>
                <w:szCs w:val="24"/>
              </w:rPr>
              <w:t xml:space="preserve">Appliquons le théorème de l’énergie cinétique : </w:t>
            </w:r>
            <m:oMath>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W</m:t>
                  </m:r>
                  <m:sSub>
                    <m:sSubPr>
                      <m:ctrlPr>
                        <w:rPr>
                          <w:rFonts w:ascii="Cambria Math" w:eastAsia="Times New Roman" w:hAnsi="Cambria Math" w:cs="Times New Roman"/>
                          <w:i/>
                          <w:sz w:val="24"/>
                          <w:szCs w:val="24"/>
                        </w:rPr>
                      </m:ctrlPr>
                    </m:sSubPr>
                    <m:e>
                      <m:d>
                        <m:dPr>
                          <m:ctrlPr>
                            <w:rPr>
                              <w:rFonts w:ascii="Cambria Math" w:eastAsia="Times New Roman" w:hAnsi="Cambria Math" w:cs="Times New Roman"/>
                              <w:i/>
                              <w:sz w:val="24"/>
                              <w:szCs w:val="24"/>
                            </w:rPr>
                          </m:ctrlPr>
                        </m:d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F</m:t>
                              </m:r>
                            </m:e>
                          </m:acc>
                        </m:e>
                      </m:d>
                    </m:e>
                    <m:sub>
                      <m:r>
                        <w:rPr>
                          <w:rFonts w:ascii="Cambria Math" w:eastAsia="Times New Roman" w:hAnsi="Cambria Math" w:cs="Times New Roman"/>
                          <w:sz w:val="24"/>
                          <w:szCs w:val="24"/>
                        </w:rPr>
                        <m:t>A→B</m:t>
                      </m:r>
                    </m:sub>
                  </m:sSub>
                </m:e>
              </m:nary>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A→B</m:t>
                      </m:r>
                    </m:sub>
                  </m:sSub>
                </m:sub>
              </m:sSub>
            </m:oMath>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m:t>
                  </m:r>
                </m:e>
                <m: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C</m:t>
                      </m:r>
                    </m:e>
                    <m:sub>
                      <m:r>
                        <w:rPr>
                          <w:rFonts w:ascii="Cambria Math" w:eastAsia="Calibri" w:hAnsi="Cambria Math" w:cs="Times New Roman"/>
                          <w:sz w:val="24"/>
                          <w:szCs w:val="24"/>
                        </w:rPr>
                        <m:t>B</m:t>
                      </m:r>
                    </m:sub>
                  </m:sSub>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m:t>
                  </m:r>
                </m:e>
                <m: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C</m:t>
                      </m:r>
                    </m:e>
                    <m:sub>
                      <m:r>
                        <w:rPr>
                          <w:rFonts w:ascii="Cambria Math" w:eastAsia="Calibri" w:hAnsi="Cambria Math" w:cs="Times New Roman"/>
                          <w:sz w:val="24"/>
                          <w:szCs w:val="24"/>
                        </w:rPr>
                        <m:t>A</m:t>
                      </m:r>
                    </m:sub>
                  </m:sSub>
                </m:sub>
              </m:sSub>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e>
              </m:d>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r>
                    <w:rPr>
                      <w:rFonts w:ascii="Cambria Math" w:eastAsia="Calibri" w:hAnsi="Cambria Math" w:cs="Times New Roman"/>
                      <w:sz w:val="24"/>
                      <w:szCs w:val="24"/>
                    </w:rPr>
                    <m:t> </m:t>
                  </m:r>
                </m:e>
              </m:d>
            </m:oMath>
            <w:r w:rsidRPr="003746BC">
              <w:rPr>
                <w:rFonts w:ascii="Times New Roman" w:eastAsia="Times New Roman" w:hAnsi="Times New Roman" w:cs="Times New Roman"/>
                <w:sz w:val="24"/>
                <w:szCs w:val="24"/>
              </w:rPr>
              <w:t xml:space="preserve"> or </w:t>
            </w:r>
            <m:oMath>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r>
                    <w:rPr>
                      <w:rFonts w:ascii="Cambria Math" w:eastAsia="Calibri" w:hAnsi="Cambria Math" w:cs="Times New Roman"/>
                      <w:sz w:val="24"/>
                      <w:szCs w:val="24"/>
                    </w:rPr>
                    <m:t> </m:t>
                  </m:r>
                </m:e>
              </m:d>
              <m:r>
                <w:rPr>
                  <w:rFonts w:ascii="Cambria Math" w:eastAsia="Calibri" w:hAnsi="Cambria Math" w:cs="Times New Roman"/>
                  <w:sz w:val="24"/>
                  <w:szCs w:val="24"/>
                </w:rPr>
                <m:t>=0</m:t>
              </m:r>
            </m:oMath>
            <w:r w:rsidRPr="003746BC">
              <w:rPr>
                <w:rFonts w:ascii="Times New Roman" w:eastAsia="Times New Roman" w:hAnsi="Times New Roman" w:cs="Times New Roman"/>
                <w:sz w:val="24"/>
                <w:szCs w:val="24"/>
              </w:rPr>
              <w:t xml:space="preserve"> car </w:t>
            </w: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R</m:t>
                  </m:r>
                </m:e>
              </m:acc>
              <m:r>
                <w:rPr>
                  <w:rFonts w:ascii="Cambria Math" w:eastAsia="Calibri" w:hAnsi="Cambria Math" w:cs="Times New Roman"/>
                  <w:sz w:val="24"/>
                  <w:szCs w:val="24"/>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v</m:t>
                  </m:r>
                </m:e>
              </m:acc>
            </m:oMath>
            <w:r w:rsidRPr="003746BC">
              <w:rPr>
                <w:rFonts w:ascii="Times New Roman" w:eastAsia="Times New Roman" w:hAnsi="Times New Roman" w:cs="Times New Roman"/>
                <w:sz w:val="24"/>
                <w:szCs w:val="24"/>
              </w:rPr>
              <w:t xml:space="preserve"> et </w:t>
            </w:r>
            <m:oMath>
              <m:r>
                <w:rPr>
                  <w:rFonts w:ascii="Cambria Math" w:eastAsia="Calibri" w:hAnsi="Cambria Math" w:cs="Times New Roman"/>
                  <w:sz w:val="24"/>
                  <w:szCs w:val="24"/>
                </w:rPr>
                <m:t>W</m:t>
              </m:r>
              <m:d>
                <m:dPr>
                  <m:ctrlPr>
                    <w:rPr>
                      <w:rFonts w:ascii="Cambria Math" w:eastAsia="Calibri" w:hAnsi="Cambria Math" w:cs="Times New Roman"/>
                      <w:i/>
                      <w:sz w:val="24"/>
                      <w:szCs w:val="24"/>
                    </w:rPr>
                  </m:ctrlPr>
                </m:dPr>
                <m:e>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e>
              </m:d>
              <m:r>
                <w:rPr>
                  <w:rFonts w:ascii="Cambria Math" w:eastAsia="Calibri" w:hAnsi="Cambria Math" w:cs="Times New Roman"/>
                  <w:sz w:val="24"/>
                  <w:szCs w:val="24"/>
                </w:rPr>
                <m:t>=mgh</m:t>
              </m:r>
            </m:oMath>
            <w:r w:rsidRPr="003746BC">
              <w:rPr>
                <w:rFonts w:ascii="Times New Roman" w:eastAsia="Times New Roman" w:hAnsi="Times New Roman" w:cs="Times New Roman"/>
                <w:sz w:val="24"/>
                <w:szCs w:val="24"/>
              </w:rPr>
              <w:t xml:space="preserve"> avec </w:t>
            </w:r>
            <m:oMath>
              <m:r>
                <w:rPr>
                  <w:rFonts w:ascii="Cambria Math" w:eastAsia="Calibri" w:hAnsi="Cambria Math" w:cs="Times New Roman"/>
                  <w:sz w:val="24"/>
                  <w:szCs w:val="24"/>
                </w:rPr>
                <m:t>h=r(1-sinθ)</m:t>
              </m:r>
            </m:oMath>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b/>
                <w:sz w:val="24"/>
                <w:szCs w:val="24"/>
              </w:rPr>
            </w:pPr>
            <w:r w:rsidRPr="003746BC">
              <w:rPr>
                <w:rFonts w:ascii="Times New Roman" w:eastAsia="Times New Roman" w:hAnsi="Times New Roman" w:cs="Times New Roman"/>
                <w:sz w:val="24"/>
                <w:szCs w:val="24"/>
              </w:rPr>
              <w:t>Soit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mv</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=mg</m:t>
              </m:r>
              <m:r>
                <w:rPr>
                  <w:rFonts w:ascii="Cambria Math" w:eastAsia="Calibri" w:hAnsi="Cambria Math" w:cs="Times New Roman"/>
                  <w:sz w:val="24"/>
                  <w:szCs w:val="24"/>
                </w:rPr>
                <m:t>r(1-sinθ)</m:t>
              </m:r>
            </m:oMath>
            <w:r w:rsidRPr="003746BC">
              <w:rPr>
                <w:rFonts w:ascii="Times New Roman" w:eastAsia="Times New Roman" w:hAnsi="Times New Roman" w:cs="Times New Roman"/>
                <w:sz w:val="24"/>
                <w:szCs w:val="24"/>
              </w:rPr>
              <w:t xml:space="preserve">d’où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v</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=2g</m:t>
              </m:r>
              <m:r>
                <w:rPr>
                  <w:rFonts w:ascii="Cambria Math" w:eastAsia="Calibri" w:hAnsi="Cambria Math" w:cs="Times New Roman"/>
                  <w:sz w:val="24"/>
                  <w:szCs w:val="24"/>
                </w:rPr>
                <m:t>r(1-sinθ)</m:t>
              </m:r>
            </m:oMath>
            <w:r w:rsidRPr="003746BC">
              <w:rPr>
                <w:rFonts w:ascii="Times New Roman" w:eastAsia="Times New Roman" w:hAnsi="Times New Roman" w:cs="Times New Roman"/>
                <w:sz w:val="24"/>
                <w:szCs w:val="24"/>
              </w:rPr>
              <w:t xml:space="preserve"> </w:t>
            </w:r>
            <w:r w:rsidRPr="003746BC">
              <w:rPr>
                <w:rFonts w:ascii="Times New Roman" w:eastAsia="Times New Roman" w:hAnsi="Times New Roman" w:cs="Times New Roman"/>
                <w:b/>
                <w:sz w:val="24"/>
                <w:szCs w:val="24"/>
              </w:rPr>
              <w:t>(2)</w:t>
            </w:r>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Times New Roman" w:hAnsi="Times New Roman" w:cs="Times New Roman"/>
                <w:sz w:val="24"/>
                <w:szCs w:val="24"/>
              </w:rPr>
            </w:pPr>
            <w:r w:rsidRPr="003746BC">
              <w:rPr>
                <w:rFonts w:ascii="Times New Roman" w:eastAsia="Calibri" w:hAnsi="Times New Roman" w:cs="Times New Roman"/>
                <w:sz w:val="24"/>
                <w:szCs w:val="24"/>
              </w:rPr>
              <w:t xml:space="preserve">En portant (2) dans (1), on aboutit à : </w:t>
            </w:r>
            <m:oMath>
              <m:r>
                <w:rPr>
                  <w:rFonts w:ascii="Cambria Math" w:eastAsia="Calibri" w:hAnsi="Cambria Math" w:cs="Times New Roman"/>
                  <w:sz w:val="24"/>
                  <w:szCs w:val="24"/>
                </w:rPr>
                <m:t>sinθ=</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2</m:t>
                  </m:r>
                </m:num>
                <m:den>
                  <m:r>
                    <w:rPr>
                      <w:rFonts w:ascii="Cambria Math" w:eastAsia="Calibri" w:hAnsi="Cambria Math" w:cs="Times New Roman"/>
                      <w:sz w:val="24"/>
                      <w:szCs w:val="24"/>
                    </w:rPr>
                    <m:t>3</m:t>
                  </m:r>
                </m:den>
              </m:f>
            </m:oMath>
            <w:r w:rsidRPr="003746BC">
              <w:rPr>
                <w:rFonts w:ascii="Times New Roman" w:eastAsia="Times New Roman" w:hAnsi="Times New Roman" w:cs="Times New Roman"/>
                <w:sz w:val="24"/>
                <w:szCs w:val="24"/>
              </w:rPr>
              <w:t xml:space="preserve"> soit </w:t>
            </w:r>
            <m:oMath>
              <m:r>
                <w:rPr>
                  <w:rFonts w:ascii="Cambria Math" w:eastAsia="Calibri" w:hAnsi="Cambria Math" w:cs="Times New Roman"/>
                  <w:sz w:val="24"/>
                  <w:szCs w:val="24"/>
                </w:rPr>
                <m:t>θ=41,81°</m:t>
              </m:r>
            </m:oMath>
          </w:p>
          <w:p w:rsidR="003746BC" w:rsidRPr="003746BC" w:rsidRDefault="003746BC" w:rsidP="003746BC">
            <w:pPr>
              <w:numPr>
                <w:ilvl w:val="0"/>
                <w:numId w:val="17"/>
              </w:numPr>
              <w:shd w:val="clear" w:color="auto" w:fill="FFFFFF"/>
              <w:tabs>
                <w:tab w:val="left" w:pos="993"/>
              </w:tabs>
              <w:autoSpaceDE w:val="0"/>
              <w:autoSpaceDN w:val="0"/>
              <w:adjustRightInd w:val="0"/>
              <w:spacing w:after="0" w:line="276" w:lineRule="auto"/>
              <w:contextualSpacing/>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Calculons la vitesse</w:t>
            </w:r>
          </w:p>
          <w:p w:rsidR="003746BC" w:rsidRPr="003746BC" w:rsidRDefault="003746BC" w:rsidP="003746BC">
            <w:pPr>
              <w:shd w:val="clear" w:color="auto" w:fill="FFFFFF"/>
              <w:tabs>
                <w:tab w:val="left" w:pos="993"/>
              </w:tabs>
              <w:autoSpaceDE w:val="0"/>
              <w:autoSpaceDN w:val="0"/>
              <w:adjustRightInd w:val="0"/>
              <w:spacing w:after="0" w:line="276" w:lineRule="auto"/>
              <w:jc w:val="both"/>
              <w:rPr>
                <w:rFonts w:ascii="Times New Roman" w:eastAsia="Calibri" w:hAnsi="Times New Roman" w:cs="Times New Roman"/>
                <w:sz w:val="24"/>
                <w:szCs w:val="24"/>
              </w:rPr>
            </w:pPr>
            <w:r w:rsidRPr="003746BC">
              <w:rPr>
                <w:rFonts w:ascii="Times New Roman" w:eastAsia="Calibri" w:hAnsi="Times New Roman" w:cs="Times New Roman"/>
                <w:sz w:val="24"/>
                <w:szCs w:val="24"/>
              </w:rPr>
              <w:t xml:space="preserve">En remplaçant </w:t>
            </w:r>
            <m:oMath>
              <m:r>
                <w:rPr>
                  <w:rFonts w:ascii="Cambria Math" w:eastAsia="Calibri" w:hAnsi="Cambria Math" w:cs="Times New Roman"/>
                  <w:sz w:val="24"/>
                  <w:szCs w:val="24"/>
                </w:rPr>
                <m:t>sinθ</m:t>
              </m:r>
            </m:oMath>
            <w:r w:rsidRPr="003746BC">
              <w:rPr>
                <w:rFonts w:ascii="Times New Roman" w:eastAsia="Times New Roman" w:hAnsi="Times New Roman" w:cs="Times New Roman"/>
                <w:sz w:val="24"/>
                <w:szCs w:val="24"/>
              </w:rPr>
              <w:t xml:space="preserve"> par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2</m:t>
                  </m:r>
                </m:num>
                <m:den>
                  <m:r>
                    <w:rPr>
                      <w:rFonts w:ascii="Cambria Math" w:eastAsia="Calibri" w:hAnsi="Cambria Math" w:cs="Times New Roman"/>
                      <w:sz w:val="24"/>
                      <w:szCs w:val="24"/>
                    </w:rPr>
                    <m:t>3</m:t>
                  </m:r>
                </m:den>
              </m:f>
            </m:oMath>
            <w:r w:rsidRPr="003746BC">
              <w:rPr>
                <w:rFonts w:ascii="Times New Roman" w:eastAsia="Times New Roman" w:hAnsi="Times New Roman" w:cs="Times New Roman"/>
                <w:sz w:val="24"/>
                <w:szCs w:val="24"/>
              </w:rPr>
              <w:t xml:space="preserve"> dans l’expression (2), on obtient : </w:t>
            </w:r>
            <m:oMath>
              <m:r>
                <w:rPr>
                  <w:rFonts w:ascii="Cambria Math" w:eastAsia="Times New Roman" w:hAnsi="Cambria Math" w:cs="Times New Roman"/>
                  <w:sz w:val="24"/>
                  <w:szCs w:val="24"/>
                </w:rPr>
                <m:t>v=</m:t>
              </m:r>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2</m:t>
                      </m:r>
                    </m:num>
                    <m:den>
                      <m:r>
                        <w:rPr>
                          <w:rFonts w:ascii="Cambria Math" w:eastAsia="Times New Roman" w:hAnsi="Cambria Math" w:cs="Times New Roman"/>
                          <w:sz w:val="24"/>
                          <w:szCs w:val="24"/>
                        </w:rPr>
                        <m:t>3</m:t>
                      </m:r>
                    </m:den>
                  </m:f>
                  <m:r>
                    <w:rPr>
                      <w:rFonts w:ascii="Cambria Math" w:eastAsia="Times New Roman" w:hAnsi="Cambria Math" w:cs="Times New Roman"/>
                      <w:sz w:val="24"/>
                      <w:szCs w:val="24"/>
                    </w:rPr>
                    <m:t>gr</m:t>
                  </m:r>
                </m:e>
              </m:rad>
            </m:oMath>
          </w:p>
          <w:p w:rsidR="003746BC" w:rsidRPr="003746BC" w:rsidRDefault="003746BC" w:rsidP="003746BC">
            <w:pPr>
              <w:spacing w:after="240" w:line="276" w:lineRule="auto"/>
              <w:ind w:left="720"/>
              <w:contextualSpacing/>
              <w:rPr>
                <w:rFonts w:ascii="Times New Roman" w:eastAsia="Times New Roman" w:hAnsi="Times New Roman" w:cs="Times New Roman"/>
                <w:sz w:val="24"/>
                <w:szCs w:val="24"/>
              </w:rPr>
            </w:pPr>
          </w:p>
          <w:p w:rsidR="003746BC" w:rsidRPr="003746BC" w:rsidRDefault="003746BC" w:rsidP="003746BC">
            <w:pPr>
              <w:spacing w:after="240" w:line="276" w:lineRule="auto"/>
              <w:rPr>
                <w:rFonts w:ascii="Times New Roman" w:eastAsia="Calibri" w:hAnsi="Times New Roman" w:cs="Times New Roman"/>
                <w:sz w:val="24"/>
                <w:szCs w:val="24"/>
              </w:rPr>
            </w:pPr>
          </w:p>
          <w:p w:rsidR="004A6584" w:rsidRPr="004A6584" w:rsidRDefault="004A6584" w:rsidP="00AA376D">
            <w:pPr>
              <w:spacing w:after="0" w:line="276" w:lineRule="auto"/>
              <w:jc w:val="both"/>
              <w:rPr>
                <w:rFonts w:ascii="Times New Roman" w:eastAsia="Times New Roman" w:hAnsi="Times New Roman" w:cs="Times New Roman"/>
              </w:rPr>
            </w:pPr>
          </w:p>
        </w:tc>
      </w:tr>
    </w:tbl>
    <w:p w:rsidR="0083214B" w:rsidRPr="008A1CF1" w:rsidRDefault="0083214B" w:rsidP="0083214B">
      <w:pPr>
        <w:spacing w:after="200" w:line="276" w:lineRule="auto"/>
        <w:rPr>
          <w:rFonts w:ascii="Times New Roman" w:eastAsia="Times New Roman" w:hAnsi="Times New Roman" w:cs="Times New Roman"/>
          <w:color w:val="000000" w:themeColor="text1"/>
        </w:rPr>
      </w:pPr>
    </w:p>
    <w:p w:rsidR="00E4677D" w:rsidRPr="008A1CF1" w:rsidRDefault="00E4677D" w:rsidP="00E4677D">
      <w:pPr>
        <w:spacing w:after="200" w:line="276" w:lineRule="auto"/>
        <w:rPr>
          <w:rFonts w:ascii="Times New Roman" w:eastAsia="Times New Roman" w:hAnsi="Times New Roman" w:cs="Times New Roman"/>
          <w:color w:val="000000" w:themeColor="text1"/>
        </w:rPr>
      </w:pPr>
    </w:p>
    <w:p w:rsidR="0099200F" w:rsidRPr="008A1CF1" w:rsidRDefault="0099200F" w:rsidP="00E4677D">
      <w:pPr>
        <w:rPr>
          <w:color w:val="000000" w:themeColor="text1"/>
        </w:rPr>
      </w:pPr>
    </w:p>
    <w:sectPr w:rsidR="0099200F" w:rsidRPr="008A1CF1" w:rsidSect="0083214B">
      <w:pgSz w:w="16838" w:h="11906" w:orient="landscape"/>
      <w:pgMar w:top="567"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76D" w:rsidRDefault="00AA376D" w:rsidP="0083214B">
      <w:pPr>
        <w:spacing w:after="0" w:line="240" w:lineRule="auto"/>
      </w:pPr>
      <w:r>
        <w:separator/>
      </w:r>
    </w:p>
  </w:endnote>
  <w:endnote w:type="continuationSeparator" w:id="0">
    <w:p w:rsidR="00AA376D" w:rsidRDefault="00AA376D" w:rsidP="0083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76D" w:rsidRDefault="00AA376D" w:rsidP="00BB6E60">
    <w:pPr>
      <w:pStyle w:val="Pieddepage"/>
      <w:pBdr>
        <w:top w:val="thinThickSmallGap" w:sz="24" w:space="1" w:color="622423"/>
      </w:pBdr>
      <w:tabs>
        <w:tab w:val="clear" w:pos="4536"/>
        <w:tab w:val="clear" w:pos="9072"/>
        <w:tab w:val="right" w:pos="14004"/>
      </w:tabs>
      <w:rPr>
        <w:rFonts w:ascii="Cambria" w:hAnsi="Cambria"/>
      </w:rPr>
    </w:pPr>
    <w:r>
      <w:rPr>
        <w:rFonts w:ascii="Cambria" w:hAnsi="Cambria"/>
      </w:rPr>
      <w:t xml:space="preserve">THEME : </w:t>
    </w:r>
    <w:r w:rsidRPr="00436EC5">
      <w:rPr>
        <w:rFonts w:ascii="Times New Roman" w:eastAsia="Times New Roman" w:hAnsi="Times New Roman" w:cs="Times New Roman"/>
        <w:b/>
        <w:bCs/>
        <w:sz w:val="24"/>
        <w:szCs w:val="24"/>
        <w:lang w:eastAsia="fr-FR"/>
      </w:rPr>
      <w:t>MECANIQUE</w:t>
    </w:r>
    <w:r>
      <w:rPr>
        <w:rFonts w:ascii="Cambria" w:hAnsi="Cambria"/>
      </w:rPr>
      <w:tab/>
      <w:t xml:space="preserve">Page </w:t>
    </w:r>
    <w:r>
      <w:fldChar w:fldCharType="begin"/>
    </w:r>
    <w:r>
      <w:instrText xml:space="preserve"> PAGE   \* MERGEFORMAT </w:instrText>
    </w:r>
    <w:r>
      <w:fldChar w:fldCharType="separate"/>
    </w:r>
    <w:r w:rsidR="003746BC" w:rsidRPr="003746BC">
      <w:rPr>
        <w:rFonts w:ascii="Cambria" w:hAnsi="Cambria"/>
        <w:noProof/>
      </w:rPr>
      <w:t>6</w:t>
    </w:r>
    <w:r>
      <w:fldChar w:fldCharType="end"/>
    </w:r>
  </w:p>
  <w:p w:rsidR="00AA376D" w:rsidRDefault="00AA376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76D" w:rsidRDefault="00AA376D" w:rsidP="0083214B">
      <w:pPr>
        <w:spacing w:after="0" w:line="240" w:lineRule="auto"/>
      </w:pPr>
      <w:r>
        <w:separator/>
      </w:r>
    </w:p>
  </w:footnote>
  <w:footnote w:type="continuationSeparator" w:id="0">
    <w:p w:rsidR="00AA376D" w:rsidRDefault="00AA376D" w:rsidP="00832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76D" w:rsidRDefault="00AA376D" w:rsidP="00BB6E60">
    <w:pPr>
      <w:pStyle w:val="En-tte"/>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A6CC3"/>
    <w:multiLevelType w:val="hybridMultilevel"/>
    <w:tmpl w:val="92788E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7B004F"/>
    <w:multiLevelType w:val="hybridMultilevel"/>
    <w:tmpl w:val="4F7804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ACC49FF"/>
    <w:multiLevelType w:val="hybridMultilevel"/>
    <w:tmpl w:val="15BC29CC"/>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08777F"/>
    <w:multiLevelType w:val="hybridMultilevel"/>
    <w:tmpl w:val="4F7804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653892"/>
    <w:multiLevelType w:val="hybridMultilevel"/>
    <w:tmpl w:val="FC642E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D6C0F71"/>
    <w:multiLevelType w:val="hybridMultilevel"/>
    <w:tmpl w:val="83D609F2"/>
    <w:lvl w:ilvl="0" w:tplc="821AA1F4">
      <w:start w:val="1"/>
      <w:numFmt w:val="lowerLetter"/>
      <w:lvlText w:val="%1)"/>
      <w:lvlJc w:val="left"/>
      <w:pPr>
        <w:ind w:left="1800" w:hanging="360"/>
      </w:pPr>
      <w:rPr>
        <w:rFonts w:eastAsiaTheme="minorEastAsia"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3DFB778F"/>
    <w:multiLevelType w:val="hybridMultilevel"/>
    <w:tmpl w:val="8D1CD036"/>
    <w:lvl w:ilvl="0" w:tplc="34E24E4A">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2045F8F"/>
    <w:multiLevelType w:val="multilevel"/>
    <w:tmpl w:val="5156D4E2"/>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38E647D"/>
    <w:multiLevelType w:val="hybridMultilevel"/>
    <w:tmpl w:val="EED6156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CF0C7F"/>
    <w:multiLevelType w:val="hybridMultilevel"/>
    <w:tmpl w:val="397CB75A"/>
    <w:lvl w:ilvl="0" w:tplc="B58C30A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6A3143"/>
    <w:multiLevelType w:val="hybridMultilevel"/>
    <w:tmpl w:val="D8944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56C2336"/>
    <w:multiLevelType w:val="hybridMultilevel"/>
    <w:tmpl w:val="2110EC9E"/>
    <w:lvl w:ilvl="0" w:tplc="B58C30A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9EA7BEF"/>
    <w:multiLevelType w:val="hybridMultilevel"/>
    <w:tmpl w:val="773A76B6"/>
    <w:lvl w:ilvl="0" w:tplc="2ECCB07E">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15:restartNumberingAfterBreak="0">
    <w:nsid w:val="6AB56185"/>
    <w:multiLevelType w:val="hybridMultilevel"/>
    <w:tmpl w:val="CE645598"/>
    <w:lvl w:ilvl="0" w:tplc="B58C30A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FEB4D8D"/>
    <w:multiLevelType w:val="hybridMultilevel"/>
    <w:tmpl w:val="92788E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6183805"/>
    <w:multiLevelType w:val="multilevel"/>
    <w:tmpl w:val="9C84047A"/>
    <w:lvl w:ilvl="0">
      <w:start w:val="1"/>
      <w:numFmt w:val="decimal"/>
      <w:lvlText w:val="%1."/>
      <w:lvlJc w:val="left"/>
      <w:pPr>
        <w:ind w:left="420" w:hanging="4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79477209"/>
    <w:multiLevelType w:val="multilevel"/>
    <w:tmpl w:val="A784DC8C"/>
    <w:lvl w:ilvl="0">
      <w:start w:val="3"/>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6"/>
  </w:num>
  <w:num w:numId="3">
    <w:abstractNumId w:val="15"/>
  </w:num>
  <w:num w:numId="4">
    <w:abstractNumId w:val="12"/>
  </w:num>
  <w:num w:numId="5">
    <w:abstractNumId w:val="11"/>
  </w:num>
  <w:num w:numId="6">
    <w:abstractNumId w:val="8"/>
  </w:num>
  <w:num w:numId="7">
    <w:abstractNumId w:val="9"/>
  </w:num>
  <w:num w:numId="8">
    <w:abstractNumId w:val="13"/>
  </w:num>
  <w:num w:numId="9">
    <w:abstractNumId w:val="16"/>
  </w:num>
  <w:num w:numId="10">
    <w:abstractNumId w:val="7"/>
  </w:num>
  <w:num w:numId="11">
    <w:abstractNumId w:val="5"/>
  </w:num>
  <w:num w:numId="12">
    <w:abstractNumId w:val="10"/>
  </w:num>
  <w:num w:numId="13">
    <w:abstractNumId w:val="4"/>
  </w:num>
  <w:num w:numId="14">
    <w:abstractNumId w:val="1"/>
  </w:num>
  <w:num w:numId="15">
    <w:abstractNumId w:val="3"/>
  </w:num>
  <w:num w:numId="16">
    <w:abstractNumId w:val="14"/>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77D"/>
    <w:rsid w:val="0005038E"/>
    <w:rsid w:val="00055B75"/>
    <w:rsid w:val="000614A8"/>
    <w:rsid w:val="000D4D78"/>
    <w:rsid w:val="000E5CD3"/>
    <w:rsid w:val="000F0FE8"/>
    <w:rsid w:val="001303DE"/>
    <w:rsid w:val="001540CD"/>
    <w:rsid w:val="001860DE"/>
    <w:rsid w:val="001D6A59"/>
    <w:rsid w:val="002D7594"/>
    <w:rsid w:val="00320549"/>
    <w:rsid w:val="00342267"/>
    <w:rsid w:val="003746BC"/>
    <w:rsid w:val="003778B2"/>
    <w:rsid w:val="003C4313"/>
    <w:rsid w:val="003D62F7"/>
    <w:rsid w:val="00436EC5"/>
    <w:rsid w:val="004A6584"/>
    <w:rsid w:val="004C558A"/>
    <w:rsid w:val="0053078C"/>
    <w:rsid w:val="00544DD0"/>
    <w:rsid w:val="005C336D"/>
    <w:rsid w:val="005C55B6"/>
    <w:rsid w:val="005E046C"/>
    <w:rsid w:val="00603274"/>
    <w:rsid w:val="006250C3"/>
    <w:rsid w:val="0067408E"/>
    <w:rsid w:val="00677FC9"/>
    <w:rsid w:val="0068749C"/>
    <w:rsid w:val="006D1EE7"/>
    <w:rsid w:val="0083214B"/>
    <w:rsid w:val="00873B51"/>
    <w:rsid w:val="008A1CF1"/>
    <w:rsid w:val="00970C48"/>
    <w:rsid w:val="0099200F"/>
    <w:rsid w:val="009956CE"/>
    <w:rsid w:val="009B4FEE"/>
    <w:rsid w:val="009C3490"/>
    <w:rsid w:val="00A4737D"/>
    <w:rsid w:val="00A66044"/>
    <w:rsid w:val="00A80B04"/>
    <w:rsid w:val="00A91E4E"/>
    <w:rsid w:val="00AA376D"/>
    <w:rsid w:val="00AB0EFB"/>
    <w:rsid w:val="00AC3420"/>
    <w:rsid w:val="00AE5CCF"/>
    <w:rsid w:val="00AF2DE5"/>
    <w:rsid w:val="00AF47E8"/>
    <w:rsid w:val="00B46274"/>
    <w:rsid w:val="00B57E0E"/>
    <w:rsid w:val="00BA7B2B"/>
    <w:rsid w:val="00BB6E60"/>
    <w:rsid w:val="00BC4D1F"/>
    <w:rsid w:val="00C02929"/>
    <w:rsid w:val="00C312F7"/>
    <w:rsid w:val="00C4773F"/>
    <w:rsid w:val="00C93A4C"/>
    <w:rsid w:val="00CB04F3"/>
    <w:rsid w:val="00CD2809"/>
    <w:rsid w:val="00CD7F00"/>
    <w:rsid w:val="00D6484A"/>
    <w:rsid w:val="00DC69E0"/>
    <w:rsid w:val="00E4677D"/>
    <w:rsid w:val="00E90A54"/>
    <w:rsid w:val="00EA093D"/>
    <w:rsid w:val="00EA3BD3"/>
    <w:rsid w:val="00EC2817"/>
    <w:rsid w:val="00F22D6D"/>
    <w:rsid w:val="00F26505"/>
    <w:rsid w:val="00FD00C8"/>
    <w:rsid w:val="00FD0B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rules v:ext="edit">
        <o:r id="V:Rule1" type="connector" idref="#_x0000_s1072"/>
        <o:r id="V:Rule2" type="connector" idref="#_x0000_s1075"/>
        <o:r id="V:Rule3" type="connector" idref="#_x0000_s1073"/>
        <o:r id="V:Rule4" type="connector" idref="#_x0000_s1074"/>
        <o:r id="V:Rule5" type="connector" idref="#_x0000_s1077"/>
        <o:r id="V:Rule6" type="connector" idref="#_x0000_s1076"/>
      </o:rules>
    </o:shapelayout>
  </w:shapeDefaults>
  <w:decimalSymbol w:val=","/>
  <w:listSeparator w:val=";"/>
  <w15:chartTrackingRefBased/>
  <w15:docId w15:val="{C946E08D-FF80-4150-ACF3-BC2C45B4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467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677D"/>
  </w:style>
  <w:style w:type="paragraph" w:styleId="En-tte">
    <w:name w:val="header"/>
    <w:basedOn w:val="Normal"/>
    <w:link w:val="En-tteCar"/>
    <w:uiPriority w:val="99"/>
    <w:unhideWhenUsed/>
    <w:rsid w:val="00E4677D"/>
    <w:pPr>
      <w:tabs>
        <w:tab w:val="center" w:pos="4536"/>
        <w:tab w:val="right" w:pos="9072"/>
      </w:tabs>
      <w:spacing w:after="200" w:line="276" w:lineRule="auto"/>
    </w:pPr>
    <w:rPr>
      <w:rFonts w:ascii="Times New Roman" w:eastAsia="Times New Roman" w:hAnsi="Times New Roman" w:cs="Times New Roman"/>
    </w:rPr>
  </w:style>
  <w:style w:type="character" w:customStyle="1" w:styleId="En-tteCar">
    <w:name w:val="En-tête Car"/>
    <w:basedOn w:val="Policepardfaut"/>
    <w:link w:val="En-tte"/>
    <w:uiPriority w:val="99"/>
    <w:rsid w:val="00E4677D"/>
    <w:rPr>
      <w:rFonts w:ascii="Times New Roman" w:eastAsia="Times New Roman" w:hAnsi="Times New Roman" w:cs="Times New Roman"/>
    </w:rPr>
  </w:style>
  <w:style w:type="table" w:customStyle="1" w:styleId="Grilledutableau1">
    <w:name w:val="Grille du tableau1"/>
    <w:basedOn w:val="TableauNormal"/>
    <w:next w:val="Grilledutableau"/>
    <w:rsid w:val="00CD7F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utableau">
    <w:name w:val="Table Grid"/>
    <w:basedOn w:val="TableauNormal"/>
    <w:uiPriority w:val="39"/>
    <w:rsid w:val="00CD7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03274"/>
    <w:pPr>
      <w:ind w:left="720"/>
      <w:contextualSpacing/>
    </w:pPr>
  </w:style>
  <w:style w:type="table" w:customStyle="1" w:styleId="Grilledutableau2">
    <w:name w:val="Grille du tableau2"/>
    <w:basedOn w:val="TableauNormal"/>
    <w:next w:val="Grilledutableau"/>
    <w:rsid w:val="00055B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54996">
      <w:bodyDiv w:val="1"/>
      <w:marLeft w:val="0"/>
      <w:marRight w:val="0"/>
      <w:marTop w:val="0"/>
      <w:marBottom w:val="0"/>
      <w:divBdr>
        <w:top w:val="none" w:sz="0" w:space="0" w:color="auto"/>
        <w:left w:val="none" w:sz="0" w:space="0" w:color="auto"/>
        <w:bottom w:val="none" w:sz="0" w:space="0" w:color="auto"/>
        <w:right w:val="none" w:sz="0" w:space="0" w:color="auto"/>
      </w:divBdr>
    </w:div>
    <w:div w:id="592711451">
      <w:bodyDiv w:val="1"/>
      <w:marLeft w:val="0"/>
      <w:marRight w:val="0"/>
      <w:marTop w:val="0"/>
      <w:marBottom w:val="0"/>
      <w:divBdr>
        <w:top w:val="none" w:sz="0" w:space="0" w:color="auto"/>
        <w:left w:val="none" w:sz="0" w:space="0" w:color="auto"/>
        <w:bottom w:val="none" w:sz="0" w:space="0" w:color="auto"/>
        <w:right w:val="none" w:sz="0" w:space="0" w:color="auto"/>
      </w:divBdr>
    </w:div>
    <w:div w:id="898251642">
      <w:bodyDiv w:val="1"/>
      <w:marLeft w:val="0"/>
      <w:marRight w:val="0"/>
      <w:marTop w:val="0"/>
      <w:marBottom w:val="0"/>
      <w:divBdr>
        <w:top w:val="none" w:sz="0" w:space="0" w:color="auto"/>
        <w:left w:val="none" w:sz="0" w:space="0" w:color="auto"/>
        <w:bottom w:val="none" w:sz="0" w:space="0" w:color="auto"/>
        <w:right w:val="none" w:sz="0" w:space="0" w:color="auto"/>
      </w:divBdr>
    </w:div>
    <w:div w:id="1201087924">
      <w:bodyDiv w:val="1"/>
      <w:marLeft w:val="0"/>
      <w:marRight w:val="0"/>
      <w:marTop w:val="0"/>
      <w:marBottom w:val="0"/>
      <w:divBdr>
        <w:top w:val="none" w:sz="0" w:space="0" w:color="auto"/>
        <w:left w:val="none" w:sz="0" w:space="0" w:color="auto"/>
        <w:bottom w:val="none" w:sz="0" w:space="0" w:color="auto"/>
        <w:right w:val="none" w:sz="0" w:space="0" w:color="auto"/>
      </w:divBdr>
    </w:div>
    <w:div w:id="1325426566">
      <w:bodyDiv w:val="1"/>
      <w:marLeft w:val="0"/>
      <w:marRight w:val="0"/>
      <w:marTop w:val="0"/>
      <w:marBottom w:val="0"/>
      <w:divBdr>
        <w:top w:val="none" w:sz="0" w:space="0" w:color="auto"/>
        <w:left w:val="none" w:sz="0" w:space="0" w:color="auto"/>
        <w:bottom w:val="none" w:sz="0" w:space="0" w:color="auto"/>
        <w:right w:val="none" w:sz="0" w:space="0" w:color="auto"/>
      </w:divBdr>
    </w:div>
    <w:div w:id="210884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13</Pages>
  <Words>1412</Words>
  <Characters>7767</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dc:creator>
  <cp:keywords/>
  <dc:description/>
  <cp:lastModifiedBy>Mariam</cp:lastModifiedBy>
  <cp:revision>14</cp:revision>
  <dcterms:created xsi:type="dcterms:W3CDTF">2018-08-19T19:24:00Z</dcterms:created>
  <dcterms:modified xsi:type="dcterms:W3CDTF">2019-07-04T07:08:00Z</dcterms:modified>
</cp:coreProperties>
</file>