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0B0" w:rsidRPr="00A16FB4" w:rsidRDefault="003740B0" w:rsidP="003740B0">
      <w:pPr>
        <w:spacing w:line="240" w:lineRule="auto"/>
        <w:rPr>
          <w:rFonts w:ascii="Tahoma" w:hAnsi="Tahoma" w:cs="Tahoma"/>
        </w:rPr>
      </w:pPr>
      <w:bookmarkStart w:id="0" w:name="_GoBack"/>
      <w:bookmarkEnd w:id="0"/>
      <w:r w:rsidRPr="00A16FB4">
        <w:rPr>
          <w:rFonts w:ascii="Tahoma" w:hAnsi="Tahoma" w:cs="Tahoma"/>
          <w:b/>
          <w:u w:val="single"/>
        </w:rPr>
        <w:t>EXERCICE D’APPLICATION 1</w:t>
      </w:r>
      <w:r w:rsidRPr="00A16FB4">
        <w:rPr>
          <w:rFonts w:ascii="Tahoma" w:hAnsi="Tahoma" w:cs="Tahoma"/>
        </w:rPr>
        <w:t xml:space="preserve"> : </w:t>
      </w:r>
      <w:r w:rsidR="00051094">
        <w:rPr>
          <w:rFonts w:ascii="Tahoma" w:hAnsi="Tahoma" w:cs="Tahoma"/>
        </w:rPr>
        <w:t>Entoure</w:t>
      </w:r>
      <w:r w:rsidR="009E2991">
        <w:rPr>
          <w:rFonts w:ascii="Tahoma" w:hAnsi="Tahoma" w:cs="Tahoma"/>
        </w:rPr>
        <w:t xml:space="preserve"> la lettre de la bonne réponse </w:t>
      </w:r>
    </w:p>
    <w:p w:rsidR="003740B0" w:rsidRPr="003740B0" w:rsidRDefault="003740B0" w:rsidP="003740B0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1. Le milieu subéquatorial ivoirien est situé entre :</w:t>
      </w:r>
    </w:p>
    <w:p w:rsidR="003740B0" w:rsidRDefault="003740B0" w:rsidP="003740B0">
      <w:pPr>
        <w:tabs>
          <w:tab w:val="left" w:pos="2694"/>
        </w:tabs>
        <w:ind w:left="720"/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A. le Burkina Faso et le Mali au Nord et l’Océan Atlantique au Sud.     </w:t>
      </w:r>
    </w:p>
    <w:p w:rsidR="003740B0" w:rsidRPr="00A16FB4" w:rsidRDefault="003740B0" w:rsidP="003740B0">
      <w:pPr>
        <w:tabs>
          <w:tab w:val="left" w:pos="2694"/>
        </w:tabs>
        <w:ind w:left="720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Pr="00A16FB4">
        <w:rPr>
          <w:rFonts w:ascii="Tahoma" w:hAnsi="Tahoma" w:cs="Tahoma"/>
        </w:rPr>
        <w:t>B. le 8</w:t>
      </w:r>
      <w:r w:rsidRPr="00A16FB4">
        <w:rPr>
          <w:rFonts w:ascii="Tahoma" w:hAnsi="Tahoma" w:cs="Tahoma"/>
          <w:vertAlign w:val="superscript"/>
        </w:rPr>
        <w:t>e</w:t>
      </w:r>
      <w:r w:rsidRPr="00A16FB4">
        <w:rPr>
          <w:rFonts w:ascii="Tahoma" w:hAnsi="Tahoma" w:cs="Tahoma"/>
        </w:rPr>
        <w:t xml:space="preserve"> parallèle au Nord, le V baoulé au centre et l’Océan Atlantique au Sud.</w:t>
      </w:r>
    </w:p>
    <w:p w:rsidR="003740B0" w:rsidRPr="00A16FB4" w:rsidRDefault="003740B0" w:rsidP="003740B0">
      <w:pPr>
        <w:tabs>
          <w:tab w:val="left" w:pos="2694"/>
        </w:tabs>
        <w:ind w:left="720"/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C. le V baoulé au Nord et l’Océan Atlantique au Sud.</w:t>
      </w:r>
    </w:p>
    <w:p w:rsidR="003740B0" w:rsidRPr="003740B0" w:rsidRDefault="003740B0" w:rsidP="003740B0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2. Le milieu subéquatorial ivoirien a un relief :</w:t>
      </w:r>
    </w:p>
    <w:p w:rsidR="003740B0" w:rsidRPr="00A16FB4" w:rsidRDefault="003740B0" w:rsidP="003740B0">
      <w:pPr>
        <w:tabs>
          <w:tab w:val="left" w:pos="2694"/>
        </w:tabs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A. constitué uniquement de plaine et de plateaux.           B. montagneux                            C. peu accidenté.</w:t>
      </w:r>
    </w:p>
    <w:p w:rsidR="003740B0" w:rsidRPr="003740B0" w:rsidRDefault="003740B0" w:rsidP="003740B0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3. Dans le milieu subéquatorial ivoirien, la population est :</w:t>
      </w:r>
    </w:p>
    <w:p w:rsidR="003740B0" w:rsidRPr="00A16FB4" w:rsidRDefault="003740B0" w:rsidP="003740B0">
      <w:pPr>
        <w:tabs>
          <w:tab w:val="left" w:pos="2694"/>
        </w:tabs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A. essentiellement jeune.                  B. uniquement jeune.       C. généralement vieille                                                                                                                                        </w:t>
      </w:r>
    </w:p>
    <w:p w:rsidR="00AD4460" w:rsidRDefault="00051094">
      <w:r>
        <w:t>…………………………………………………………………………………………………………………………………………………………………………………………..</w:t>
      </w:r>
    </w:p>
    <w:p w:rsidR="00051094" w:rsidRPr="00A16FB4" w:rsidRDefault="00051094" w:rsidP="00051094">
      <w:pPr>
        <w:spacing w:line="240" w:lineRule="auto"/>
        <w:rPr>
          <w:rFonts w:ascii="Tahoma" w:hAnsi="Tahoma" w:cs="Tahoma"/>
        </w:rPr>
      </w:pPr>
      <w:r w:rsidRPr="00A16FB4">
        <w:rPr>
          <w:rFonts w:ascii="Tahoma" w:hAnsi="Tahoma" w:cs="Tahoma"/>
          <w:b/>
          <w:u w:val="single"/>
        </w:rPr>
        <w:t>EXERCICE D’APPLICATION 1</w:t>
      </w:r>
      <w:r w:rsidRPr="00A16FB4">
        <w:rPr>
          <w:rFonts w:ascii="Tahoma" w:hAnsi="Tahoma" w:cs="Tahoma"/>
        </w:rPr>
        <w:t xml:space="preserve"> : </w:t>
      </w:r>
      <w:r>
        <w:rPr>
          <w:rFonts w:ascii="Tahoma" w:hAnsi="Tahoma" w:cs="Tahoma"/>
        </w:rPr>
        <w:t xml:space="preserve">Entoure la lettre de la bonne réponse </w:t>
      </w:r>
    </w:p>
    <w:p w:rsidR="00051094" w:rsidRPr="003740B0" w:rsidRDefault="00051094" w:rsidP="00051094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1. Le milieu subéquatorial ivoirien est situé entre :</w:t>
      </w:r>
    </w:p>
    <w:p w:rsidR="00051094" w:rsidRDefault="00051094" w:rsidP="00051094">
      <w:pPr>
        <w:tabs>
          <w:tab w:val="left" w:pos="2694"/>
        </w:tabs>
        <w:ind w:left="720"/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A. le Burkina Faso et le Mali au Nord et l’Océan Atlantique au Sud.     </w:t>
      </w:r>
    </w:p>
    <w:p w:rsidR="00051094" w:rsidRPr="00A16FB4" w:rsidRDefault="00051094" w:rsidP="00051094">
      <w:pPr>
        <w:tabs>
          <w:tab w:val="left" w:pos="2694"/>
        </w:tabs>
        <w:ind w:left="720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Pr="00A16FB4">
        <w:rPr>
          <w:rFonts w:ascii="Tahoma" w:hAnsi="Tahoma" w:cs="Tahoma"/>
        </w:rPr>
        <w:t>B. le 8</w:t>
      </w:r>
      <w:r w:rsidRPr="00A16FB4">
        <w:rPr>
          <w:rFonts w:ascii="Tahoma" w:hAnsi="Tahoma" w:cs="Tahoma"/>
          <w:vertAlign w:val="superscript"/>
        </w:rPr>
        <w:t>e</w:t>
      </w:r>
      <w:r w:rsidRPr="00A16FB4">
        <w:rPr>
          <w:rFonts w:ascii="Tahoma" w:hAnsi="Tahoma" w:cs="Tahoma"/>
        </w:rPr>
        <w:t xml:space="preserve"> parallèle au Nord, le V baoulé au centre et l’Océan Atlantique au Sud.</w:t>
      </w:r>
    </w:p>
    <w:p w:rsidR="00051094" w:rsidRPr="00A16FB4" w:rsidRDefault="00051094" w:rsidP="00051094">
      <w:pPr>
        <w:tabs>
          <w:tab w:val="left" w:pos="2694"/>
        </w:tabs>
        <w:ind w:left="720"/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C. le V baoulé au Nord et l’Océan Atlantique au Sud.</w:t>
      </w:r>
    </w:p>
    <w:p w:rsidR="00051094" w:rsidRPr="003740B0" w:rsidRDefault="00051094" w:rsidP="00051094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2. Le milieu subéquatorial ivoirien a un relief :</w:t>
      </w:r>
    </w:p>
    <w:p w:rsidR="00051094" w:rsidRPr="00A16FB4" w:rsidRDefault="00051094" w:rsidP="00051094">
      <w:pPr>
        <w:tabs>
          <w:tab w:val="left" w:pos="2694"/>
        </w:tabs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A. constitué uniquement de plaine et de plateaux.           B. montagneux                            C. peu accidenté.</w:t>
      </w:r>
    </w:p>
    <w:p w:rsidR="00051094" w:rsidRPr="003740B0" w:rsidRDefault="00051094" w:rsidP="00051094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3. Dans le milieu subéquatorial ivoirien, la population est :</w:t>
      </w:r>
    </w:p>
    <w:p w:rsidR="00051094" w:rsidRPr="00A16FB4" w:rsidRDefault="00051094" w:rsidP="00051094">
      <w:pPr>
        <w:tabs>
          <w:tab w:val="left" w:pos="2694"/>
        </w:tabs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A. essentiellement jeune.                  B. uniquement jeune.       C. généralement vieille                                                                                                                                        </w:t>
      </w:r>
    </w:p>
    <w:p w:rsidR="00051094" w:rsidRDefault="00051094">
      <w:r>
        <w:t>…………………………………………………………………………………………………………………………………………………………………………………………..</w:t>
      </w:r>
    </w:p>
    <w:p w:rsidR="00051094" w:rsidRPr="00A16FB4" w:rsidRDefault="00051094" w:rsidP="00051094">
      <w:pPr>
        <w:spacing w:line="240" w:lineRule="auto"/>
        <w:rPr>
          <w:rFonts w:ascii="Tahoma" w:hAnsi="Tahoma" w:cs="Tahoma"/>
        </w:rPr>
      </w:pPr>
      <w:r w:rsidRPr="00A16FB4">
        <w:rPr>
          <w:rFonts w:ascii="Tahoma" w:hAnsi="Tahoma" w:cs="Tahoma"/>
          <w:b/>
          <w:u w:val="single"/>
        </w:rPr>
        <w:t>EXERCICE D’APPLICATION 1</w:t>
      </w:r>
      <w:r w:rsidRPr="00A16FB4">
        <w:rPr>
          <w:rFonts w:ascii="Tahoma" w:hAnsi="Tahoma" w:cs="Tahoma"/>
        </w:rPr>
        <w:t xml:space="preserve"> : </w:t>
      </w:r>
      <w:r>
        <w:rPr>
          <w:rFonts w:ascii="Tahoma" w:hAnsi="Tahoma" w:cs="Tahoma"/>
        </w:rPr>
        <w:t xml:space="preserve">Entoure la lettre de la bonne réponse </w:t>
      </w:r>
    </w:p>
    <w:p w:rsidR="00051094" w:rsidRPr="003740B0" w:rsidRDefault="00051094" w:rsidP="00051094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1. Le milieu subéquatorial ivoirien est situé entre :</w:t>
      </w:r>
    </w:p>
    <w:p w:rsidR="00051094" w:rsidRDefault="00051094" w:rsidP="00051094">
      <w:pPr>
        <w:tabs>
          <w:tab w:val="left" w:pos="2694"/>
        </w:tabs>
        <w:ind w:left="720"/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A. le Burkina Faso et le Mali au Nord et l’Océan Atlantique au Sud.     </w:t>
      </w:r>
    </w:p>
    <w:p w:rsidR="00051094" w:rsidRPr="00A16FB4" w:rsidRDefault="00051094" w:rsidP="00051094">
      <w:pPr>
        <w:tabs>
          <w:tab w:val="left" w:pos="2694"/>
        </w:tabs>
        <w:ind w:left="720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Pr="00A16FB4">
        <w:rPr>
          <w:rFonts w:ascii="Tahoma" w:hAnsi="Tahoma" w:cs="Tahoma"/>
        </w:rPr>
        <w:t>B. le 8</w:t>
      </w:r>
      <w:r w:rsidRPr="00A16FB4">
        <w:rPr>
          <w:rFonts w:ascii="Tahoma" w:hAnsi="Tahoma" w:cs="Tahoma"/>
          <w:vertAlign w:val="superscript"/>
        </w:rPr>
        <w:t>e</w:t>
      </w:r>
      <w:r w:rsidRPr="00A16FB4">
        <w:rPr>
          <w:rFonts w:ascii="Tahoma" w:hAnsi="Tahoma" w:cs="Tahoma"/>
        </w:rPr>
        <w:t xml:space="preserve"> parallèle au Nord, le V baoulé au centre et l’Océan Atlantique au Sud.</w:t>
      </w:r>
    </w:p>
    <w:p w:rsidR="00051094" w:rsidRPr="00A16FB4" w:rsidRDefault="00051094" w:rsidP="00051094">
      <w:pPr>
        <w:tabs>
          <w:tab w:val="left" w:pos="2694"/>
        </w:tabs>
        <w:ind w:left="720"/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C. le V baoulé au Nord et l’Océan Atlantique au Sud.</w:t>
      </w:r>
    </w:p>
    <w:p w:rsidR="00051094" w:rsidRPr="003740B0" w:rsidRDefault="00051094" w:rsidP="00051094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2. Le milieu subéquatorial ivoirien a un relief :</w:t>
      </w:r>
    </w:p>
    <w:p w:rsidR="00051094" w:rsidRPr="00A16FB4" w:rsidRDefault="00051094" w:rsidP="00051094">
      <w:pPr>
        <w:tabs>
          <w:tab w:val="left" w:pos="2694"/>
        </w:tabs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 A. constitué uniquement de plaine et de plateaux.           B. montagneux                            C. peu accidenté.</w:t>
      </w:r>
    </w:p>
    <w:p w:rsidR="00051094" w:rsidRPr="003740B0" w:rsidRDefault="00051094" w:rsidP="00051094">
      <w:pPr>
        <w:tabs>
          <w:tab w:val="left" w:pos="2694"/>
        </w:tabs>
        <w:rPr>
          <w:rFonts w:ascii="Tahoma" w:hAnsi="Tahoma" w:cs="Tahoma"/>
          <w:b/>
        </w:rPr>
      </w:pPr>
      <w:r w:rsidRPr="003740B0">
        <w:rPr>
          <w:rFonts w:ascii="Tahoma" w:hAnsi="Tahoma" w:cs="Tahoma"/>
          <w:b/>
        </w:rPr>
        <w:t>3. Dans le milieu subéquatorial ivoirien, la population est :</w:t>
      </w:r>
    </w:p>
    <w:p w:rsidR="00051094" w:rsidRPr="00A16FB4" w:rsidRDefault="00051094" w:rsidP="00051094">
      <w:pPr>
        <w:tabs>
          <w:tab w:val="left" w:pos="2694"/>
        </w:tabs>
        <w:rPr>
          <w:rFonts w:ascii="Tahoma" w:hAnsi="Tahoma" w:cs="Tahoma"/>
        </w:rPr>
      </w:pPr>
      <w:r w:rsidRPr="00A16FB4">
        <w:rPr>
          <w:rFonts w:ascii="Tahoma" w:hAnsi="Tahoma" w:cs="Tahoma"/>
        </w:rPr>
        <w:t xml:space="preserve">A. essentiellement jeune.                  B. uniquement jeune.       C. généralement vieille                                                                                                                                        </w:t>
      </w:r>
    </w:p>
    <w:p w:rsidR="00051094" w:rsidRDefault="00051094"/>
    <w:sectPr w:rsidR="00051094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0B0"/>
    <w:rsid w:val="00051094"/>
    <w:rsid w:val="00253AB9"/>
    <w:rsid w:val="003740B0"/>
    <w:rsid w:val="003A33BD"/>
    <w:rsid w:val="005950B0"/>
    <w:rsid w:val="009870C8"/>
    <w:rsid w:val="009E2991"/>
    <w:rsid w:val="00AD4460"/>
    <w:rsid w:val="00D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0B0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0B0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387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4</cp:revision>
  <cp:lastPrinted>2020-01-25T11:07:00Z</cp:lastPrinted>
  <dcterms:created xsi:type="dcterms:W3CDTF">2019-10-04T22:34:00Z</dcterms:created>
  <dcterms:modified xsi:type="dcterms:W3CDTF">2020-01-25T11:08:00Z</dcterms:modified>
</cp:coreProperties>
</file>